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B3" w:rsidRPr="00835920" w:rsidRDefault="00D10F20" w:rsidP="00333A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hAnsi="Times New Roman"/>
          <w:b/>
          <w:sz w:val="24"/>
          <w:szCs w:val="24"/>
        </w:rPr>
        <w:t>Отчет по результатам самообследования образовательной организации</w:t>
      </w:r>
      <w:r w:rsidR="00C442B3" w:rsidRPr="00835920">
        <w:rPr>
          <w:rFonts w:ascii="Times New Roman" w:hAnsi="Times New Roman"/>
          <w:sz w:val="24"/>
          <w:szCs w:val="24"/>
          <w:u w:val="single"/>
        </w:rPr>
        <w:t xml:space="preserve"> Негосударственное образовательное учреждение «</w:t>
      </w:r>
      <w:r w:rsidR="00686281">
        <w:rPr>
          <w:rFonts w:ascii="Times New Roman" w:hAnsi="Times New Roman"/>
          <w:sz w:val="24"/>
          <w:szCs w:val="24"/>
          <w:u w:val="single"/>
        </w:rPr>
        <w:t>Автошкола Стрела Авто</w:t>
      </w:r>
      <w:r w:rsidR="00C442B3" w:rsidRPr="00835920">
        <w:rPr>
          <w:rFonts w:ascii="Times New Roman" w:hAnsi="Times New Roman"/>
          <w:sz w:val="24"/>
          <w:szCs w:val="24"/>
          <w:u w:val="single"/>
        </w:rPr>
        <w:t>»</w:t>
      </w:r>
    </w:p>
    <w:p w:rsidR="00FA68ED" w:rsidRPr="00835920" w:rsidRDefault="00FA68ED" w:rsidP="0083592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592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FA68ED" w:rsidRPr="00933C0A" w:rsidRDefault="00FA68ED" w:rsidP="008359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Самобследование проведено </w:t>
      </w:r>
      <w:r w:rsidR="00C442B3" w:rsidRPr="00835920">
        <w:rPr>
          <w:rFonts w:ascii="Times New Roman" w:hAnsi="Times New Roman"/>
          <w:sz w:val="24"/>
          <w:szCs w:val="24"/>
          <w:u w:val="single"/>
        </w:rPr>
        <w:t xml:space="preserve">заместителем директора по учебной части </w:t>
      </w:r>
      <w:r w:rsidR="00333A60">
        <w:rPr>
          <w:rFonts w:ascii="Times New Roman" w:hAnsi="Times New Roman"/>
          <w:sz w:val="24"/>
          <w:szCs w:val="24"/>
          <w:u w:val="single"/>
        </w:rPr>
        <w:t>Сорокиным</w:t>
      </w:r>
      <w:r w:rsidR="00933C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6281">
        <w:rPr>
          <w:rFonts w:ascii="Times New Roman" w:hAnsi="Times New Roman"/>
          <w:sz w:val="24"/>
          <w:szCs w:val="24"/>
          <w:u w:val="single"/>
        </w:rPr>
        <w:t>В.</w:t>
      </w:r>
      <w:r w:rsidR="00333A60">
        <w:rPr>
          <w:rFonts w:ascii="Times New Roman" w:hAnsi="Times New Roman"/>
          <w:sz w:val="24"/>
          <w:szCs w:val="24"/>
          <w:u w:val="single"/>
        </w:rPr>
        <w:t>В.</w:t>
      </w:r>
      <w:r w:rsidR="00933C0A">
        <w:rPr>
          <w:rFonts w:ascii="Times New Roman" w:hAnsi="Times New Roman"/>
          <w:sz w:val="24"/>
          <w:szCs w:val="24"/>
          <w:u w:val="single"/>
        </w:rPr>
        <w:t>____</w:t>
      </w:r>
    </w:p>
    <w:p w:rsidR="00FA68ED" w:rsidRPr="00835920" w:rsidRDefault="00933C0A" w:rsidP="008359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FA68ED" w:rsidRPr="00835920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(должность,  фамилия, инициалы лица (лиц), проводившего (их) </w:t>
      </w:r>
      <w:r w:rsidR="00621803" w:rsidRPr="00835920">
        <w:rPr>
          <w:rFonts w:ascii="Times New Roman" w:eastAsia="Times New Roman" w:hAnsi="Times New Roman"/>
          <w:sz w:val="16"/>
          <w:szCs w:val="16"/>
          <w:lang w:eastAsia="ru-RU"/>
        </w:rPr>
        <w:t>самообследования</w:t>
      </w:r>
      <w:r w:rsidR="00FA68ED" w:rsidRPr="0083592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A68ED" w:rsidRPr="00EB5D16" w:rsidRDefault="00FA68ED" w:rsidP="0083592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72DC5" w:rsidRDefault="00672DC5" w:rsidP="0083592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920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672DC5" w:rsidRPr="00835920" w:rsidRDefault="00672DC5" w:rsidP="00835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CE1EAC" w:rsidRPr="00835920">
        <w:rPr>
          <w:rFonts w:ascii="Times New Roman" w:hAnsi="Times New Roman"/>
          <w:sz w:val="24"/>
          <w:szCs w:val="24"/>
        </w:rPr>
        <w:softHyphen/>
      </w:r>
      <w:r w:rsidR="006B5D72" w:rsidRPr="00835920">
        <w:rPr>
          <w:rFonts w:ascii="Times New Roman" w:hAnsi="Times New Roman"/>
          <w:sz w:val="24"/>
          <w:szCs w:val="24"/>
          <w:u w:val="single"/>
        </w:rPr>
        <w:t>Н</w:t>
      </w:r>
      <w:r w:rsidR="00C442B3" w:rsidRPr="00835920">
        <w:rPr>
          <w:rFonts w:ascii="Times New Roman" w:hAnsi="Times New Roman"/>
          <w:sz w:val="24"/>
          <w:szCs w:val="24"/>
          <w:u w:val="single"/>
        </w:rPr>
        <w:t xml:space="preserve">егосударственное образовательное учреждение </w:t>
      </w:r>
      <w:r w:rsidR="00686281">
        <w:rPr>
          <w:rFonts w:ascii="Times New Roman" w:hAnsi="Times New Roman"/>
          <w:sz w:val="24"/>
          <w:szCs w:val="24"/>
          <w:u w:val="single"/>
        </w:rPr>
        <w:t>«Автошкола Ст</w:t>
      </w:r>
      <w:r w:rsidR="00933C0A">
        <w:rPr>
          <w:rFonts w:ascii="Times New Roman" w:hAnsi="Times New Roman"/>
          <w:sz w:val="24"/>
          <w:szCs w:val="24"/>
          <w:u w:val="single"/>
        </w:rPr>
        <w:t>р</w:t>
      </w:r>
      <w:r w:rsidR="00686281">
        <w:rPr>
          <w:rFonts w:ascii="Times New Roman" w:hAnsi="Times New Roman"/>
          <w:sz w:val="24"/>
          <w:szCs w:val="24"/>
          <w:u w:val="single"/>
        </w:rPr>
        <w:t>ела Авто</w:t>
      </w:r>
      <w:r w:rsidR="00C442B3" w:rsidRPr="00835920">
        <w:rPr>
          <w:rFonts w:ascii="Times New Roman" w:hAnsi="Times New Roman"/>
          <w:sz w:val="24"/>
          <w:szCs w:val="24"/>
          <w:u w:val="single"/>
        </w:rPr>
        <w:t>»</w:t>
      </w:r>
      <w:r w:rsidR="00686281" w:rsidRPr="00686281">
        <w:rPr>
          <w:rFonts w:ascii="Times New Roman" w:hAnsi="Times New Roman"/>
          <w:sz w:val="24"/>
          <w:szCs w:val="24"/>
        </w:rPr>
        <w:t>_____________________________</w:t>
      </w:r>
      <w:r w:rsidR="00835920">
        <w:rPr>
          <w:rFonts w:ascii="Times New Roman" w:hAnsi="Times New Roman"/>
          <w:sz w:val="24"/>
          <w:szCs w:val="24"/>
        </w:rPr>
        <w:t>_______________________________________</w:t>
      </w:r>
    </w:p>
    <w:p w:rsidR="00672DC5" w:rsidRPr="00835920" w:rsidRDefault="00672DC5" w:rsidP="00835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5920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:rsidR="00672DC5" w:rsidRPr="00835920" w:rsidRDefault="00672DC5" w:rsidP="00835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DC5" w:rsidRPr="00835920" w:rsidRDefault="00672DC5" w:rsidP="00835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920">
        <w:rPr>
          <w:rFonts w:ascii="Times New Roman" w:hAnsi="Times New Roman"/>
          <w:sz w:val="24"/>
          <w:szCs w:val="24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</w:t>
      </w:r>
      <w:proofErr w:type="gramEnd"/>
      <w:r w:rsidRPr="00835920">
        <w:rPr>
          <w:rFonts w:ascii="Times New Roman" w:hAnsi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672DC5" w:rsidRPr="00EB5D16" w:rsidRDefault="00672DC5" w:rsidP="0083592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2DC5" w:rsidRDefault="00672DC5" w:rsidP="0083592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920">
        <w:rPr>
          <w:rFonts w:ascii="Times New Roman" w:hAnsi="Times New Roman"/>
          <w:b/>
          <w:sz w:val="24"/>
          <w:szCs w:val="24"/>
        </w:rPr>
        <w:t>Оценка системы управления организации</w:t>
      </w:r>
    </w:p>
    <w:p w:rsidR="00672DC5" w:rsidRPr="00835920" w:rsidRDefault="00672DC5" w:rsidP="00835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</w:t>
      </w:r>
      <w:r w:rsidR="00CE1EAC" w:rsidRPr="00835920">
        <w:rPr>
          <w:rFonts w:ascii="Times New Roman" w:hAnsi="Times New Roman"/>
          <w:sz w:val="24"/>
          <w:szCs w:val="24"/>
        </w:rPr>
        <w:t xml:space="preserve">Российской Федерации и Уставом </w:t>
      </w:r>
      <w:r w:rsidR="006B5D72" w:rsidRPr="00835920">
        <w:rPr>
          <w:rFonts w:ascii="Times New Roman" w:hAnsi="Times New Roman"/>
          <w:sz w:val="24"/>
          <w:szCs w:val="24"/>
          <w:u w:val="single"/>
        </w:rPr>
        <w:t>Негосударственно</w:t>
      </w:r>
      <w:r w:rsidR="00E0031F" w:rsidRPr="00835920">
        <w:rPr>
          <w:rFonts w:ascii="Times New Roman" w:hAnsi="Times New Roman"/>
          <w:sz w:val="24"/>
          <w:szCs w:val="24"/>
          <w:u w:val="single"/>
        </w:rPr>
        <w:t>го</w:t>
      </w:r>
      <w:r w:rsidR="006B5D72" w:rsidRPr="00835920">
        <w:rPr>
          <w:rFonts w:ascii="Times New Roman" w:hAnsi="Times New Roman"/>
          <w:sz w:val="24"/>
          <w:szCs w:val="24"/>
          <w:u w:val="single"/>
        </w:rPr>
        <w:t xml:space="preserve"> образовательно</w:t>
      </w:r>
      <w:r w:rsidR="00E0031F" w:rsidRPr="00835920">
        <w:rPr>
          <w:rFonts w:ascii="Times New Roman" w:hAnsi="Times New Roman"/>
          <w:sz w:val="24"/>
          <w:szCs w:val="24"/>
          <w:u w:val="single"/>
        </w:rPr>
        <w:t>го</w:t>
      </w:r>
      <w:r w:rsidR="0068628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5D72" w:rsidRPr="00835920">
        <w:rPr>
          <w:rFonts w:ascii="Times New Roman" w:hAnsi="Times New Roman"/>
          <w:sz w:val="24"/>
          <w:szCs w:val="24"/>
          <w:u w:val="single"/>
        </w:rPr>
        <w:t>учреждени</w:t>
      </w:r>
      <w:r w:rsidR="00E0031F" w:rsidRPr="00835920">
        <w:rPr>
          <w:rFonts w:ascii="Times New Roman" w:hAnsi="Times New Roman"/>
          <w:sz w:val="24"/>
          <w:szCs w:val="24"/>
          <w:u w:val="single"/>
        </w:rPr>
        <w:t>я</w:t>
      </w:r>
      <w:r w:rsidR="006B5D72" w:rsidRPr="008359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6281">
        <w:rPr>
          <w:rFonts w:ascii="Times New Roman" w:hAnsi="Times New Roman"/>
          <w:sz w:val="24"/>
          <w:szCs w:val="24"/>
          <w:u w:val="single"/>
        </w:rPr>
        <w:t>«Автошкола Стрела Авто</w:t>
      </w:r>
      <w:r w:rsidR="006B5D72" w:rsidRPr="00835920">
        <w:rPr>
          <w:rFonts w:ascii="Times New Roman" w:hAnsi="Times New Roman"/>
          <w:sz w:val="24"/>
          <w:szCs w:val="24"/>
          <w:u w:val="single"/>
        </w:rPr>
        <w:t>»</w:t>
      </w:r>
      <w:r w:rsidR="00835920">
        <w:rPr>
          <w:rFonts w:ascii="Times New Roman" w:hAnsi="Times New Roman"/>
          <w:sz w:val="24"/>
          <w:szCs w:val="24"/>
        </w:rPr>
        <w:t>____________________</w:t>
      </w:r>
      <w:r w:rsidR="00933C0A">
        <w:rPr>
          <w:rFonts w:ascii="Times New Roman" w:hAnsi="Times New Roman"/>
          <w:sz w:val="24"/>
          <w:szCs w:val="24"/>
        </w:rPr>
        <w:t>__________________________</w:t>
      </w:r>
    </w:p>
    <w:p w:rsidR="00672DC5" w:rsidRPr="00835920" w:rsidRDefault="00672DC5" w:rsidP="00835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5920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:rsidR="00672DC5" w:rsidRPr="00835920" w:rsidRDefault="00672DC5" w:rsidP="0083592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314C" w:rsidRPr="0040314C" w:rsidRDefault="0040314C" w:rsidP="0040314C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0314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314C">
        <w:rPr>
          <w:rFonts w:ascii="Times New Roman" w:hAnsi="Times New Roman"/>
          <w:b/>
          <w:sz w:val="24"/>
          <w:szCs w:val="24"/>
        </w:rPr>
        <w:t xml:space="preserve">Оценка содержания и качества </w:t>
      </w:r>
      <w:proofErr w:type="gramStart"/>
      <w:r w:rsidRPr="0040314C">
        <w:rPr>
          <w:rFonts w:ascii="Times New Roman" w:hAnsi="Times New Roman"/>
          <w:b/>
          <w:sz w:val="24"/>
          <w:szCs w:val="24"/>
        </w:rPr>
        <w:t>подготовки</w:t>
      </w:r>
      <w:proofErr w:type="gramEnd"/>
      <w:r w:rsidRPr="0040314C"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Pr="0040314C">
        <w:rPr>
          <w:rFonts w:ascii="Times New Roman" w:hAnsi="Times New Roman"/>
          <w:sz w:val="24"/>
          <w:szCs w:val="24"/>
        </w:rPr>
        <w:t>за 2014 год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6"/>
        <w:gridCol w:w="425"/>
        <w:gridCol w:w="425"/>
        <w:gridCol w:w="459"/>
        <w:gridCol w:w="425"/>
        <w:gridCol w:w="602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6"/>
        <w:gridCol w:w="567"/>
      </w:tblGrid>
      <w:tr w:rsidR="0040314C" w:rsidRPr="0040314C" w:rsidTr="008F6206">
        <w:tc>
          <w:tcPr>
            <w:tcW w:w="1101" w:type="dxa"/>
            <w:vMerge w:val="restart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027" w:type="dxa"/>
            <w:gridSpan w:val="2"/>
            <w:vMerge w:val="restart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 w:rsidRPr="0040314C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40314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314C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401" w:type="dxa"/>
            <w:gridSpan w:val="8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40314C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40314C" w:rsidRPr="0040314C" w:rsidTr="008F6206">
        <w:trPr>
          <w:trHeight w:val="196"/>
        </w:trPr>
        <w:tc>
          <w:tcPr>
            <w:tcW w:w="1101" w:type="dxa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84" w:type="dxa"/>
            <w:gridSpan w:val="2"/>
            <w:vMerge w:val="restart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40314C" w:rsidRPr="0040314C" w:rsidRDefault="0040314C" w:rsidP="008F6206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40314C"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 w:rsidRPr="0040314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0314C" w:rsidRPr="0040314C" w:rsidRDefault="0040314C" w:rsidP="008F6206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314C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027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14C" w:rsidRPr="0040314C" w:rsidTr="008F6206">
        <w:trPr>
          <w:trHeight w:val="246"/>
        </w:trPr>
        <w:tc>
          <w:tcPr>
            <w:tcW w:w="1101" w:type="dxa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314C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14C" w:rsidRPr="0040314C" w:rsidTr="008F6206">
        <w:tc>
          <w:tcPr>
            <w:tcW w:w="1101" w:type="dxa"/>
            <w:vMerge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0314C" w:rsidRPr="0040314C" w:rsidTr="008F6206">
        <w:tc>
          <w:tcPr>
            <w:tcW w:w="1101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40314C">
              <w:rPr>
                <w:rFonts w:ascii="Times New Roman" w:hAnsi="Times New Roman"/>
                <w:sz w:val="16"/>
                <w:szCs w:val="16"/>
              </w:rPr>
              <w:t>-173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40314C" w:rsidRPr="0040314C" w:rsidTr="008F6206">
        <w:tc>
          <w:tcPr>
            <w:tcW w:w="1101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40314C">
              <w:rPr>
                <w:rFonts w:ascii="Times New Roman" w:hAnsi="Times New Roman"/>
                <w:sz w:val="16"/>
                <w:szCs w:val="16"/>
              </w:rPr>
              <w:t>-454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448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40314C" w:rsidRPr="0040314C" w:rsidTr="008F6206">
        <w:tc>
          <w:tcPr>
            <w:tcW w:w="1101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40314C">
              <w:rPr>
                <w:rFonts w:ascii="Times New Roman" w:hAnsi="Times New Roman"/>
                <w:sz w:val="16"/>
                <w:szCs w:val="16"/>
              </w:rPr>
              <w:t>С-80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40314C" w:rsidRPr="0040314C" w:rsidTr="008F6206">
        <w:tc>
          <w:tcPr>
            <w:tcW w:w="1101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40314C">
              <w:rPr>
                <w:rFonts w:ascii="Times New Roman" w:hAnsi="Times New Roman"/>
                <w:sz w:val="16"/>
                <w:szCs w:val="16"/>
              </w:rPr>
              <w:t>ВЕ-51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40314C" w:rsidRPr="0040314C" w:rsidTr="008F6206">
        <w:tc>
          <w:tcPr>
            <w:tcW w:w="1101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40314C">
              <w:rPr>
                <w:rFonts w:ascii="Times New Roman" w:hAnsi="Times New Roman"/>
                <w:sz w:val="16"/>
                <w:szCs w:val="16"/>
              </w:rPr>
              <w:t>СЕ-42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40314C" w:rsidRPr="0040314C" w:rsidTr="008F6206">
        <w:tc>
          <w:tcPr>
            <w:tcW w:w="1101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40314C">
              <w:rPr>
                <w:rFonts w:ascii="Times New Roman" w:hAnsi="Times New Roman"/>
                <w:sz w:val="16"/>
                <w:szCs w:val="16"/>
              </w:rPr>
              <w:t>ВС-40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40314C" w:rsidRPr="0040314C" w:rsidTr="008F6206">
        <w:tc>
          <w:tcPr>
            <w:tcW w:w="1101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314C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gramStart"/>
            <w:r w:rsidRPr="0040314C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40314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40314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40314C">
              <w:rPr>
                <w:rFonts w:ascii="Times New Roman" w:hAnsi="Times New Roman"/>
                <w:sz w:val="16"/>
                <w:szCs w:val="16"/>
              </w:rPr>
              <w:t>-50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314C" w:rsidRPr="0040314C" w:rsidRDefault="0040314C" w:rsidP="008F620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1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:rsidR="0040314C" w:rsidRDefault="0040314C" w:rsidP="0040314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72DC5" w:rsidRDefault="0040314C" w:rsidP="0040314C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</w:t>
      </w:r>
      <w:r w:rsidR="00672DC5" w:rsidRPr="00835920">
        <w:rPr>
          <w:rFonts w:ascii="Times New Roman" w:hAnsi="Times New Roman"/>
          <w:b/>
          <w:sz w:val="24"/>
          <w:szCs w:val="24"/>
        </w:rPr>
        <w:t>Оценка организации учебного процесса</w:t>
      </w:r>
    </w:p>
    <w:p w:rsidR="00672DC5" w:rsidRPr="00835920" w:rsidRDefault="00672DC5" w:rsidP="004031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>Организация учебного процесса соответствует требованиям</w:t>
      </w:r>
      <w:r w:rsidR="00686281">
        <w:rPr>
          <w:rFonts w:ascii="Times New Roman" w:hAnsi="Times New Roman"/>
          <w:sz w:val="24"/>
          <w:szCs w:val="24"/>
        </w:rPr>
        <w:t xml:space="preserve"> </w:t>
      </w:r>
      <w:r w:rsidR="00D57373" w:rsidRPr="00835920">
        <w:rPr>
          <w:rFonts w:ascii="Times New Roman" w:hAnsi="Times New Roman"/>
          <w:sz w:val="24"/>
          <w:szCs w:val="24"/>
          <w:u w:val="single"/>
        </w:rPr>
        <w:t xml:space="preserve">по программе подготовки водителей автомототранспортных средств категории </w:t>
      </w:r>
      <w:r w:rsidR="00686281">
        <w:rPr>
          <w:rFonts w:ascii="Times New Roman" w:hAnsi="Times New Roman"/>
          <w:sz w:val="24"/>
          <w:szCs w:val="24"/>
          <w:u w:val="single"/>
        </w:rPr>
        <w:t>«А</w:t>
      </w:r>
      <w:proofErr w:type="gramStart"/>
      <w:r w:rsidR="00686281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="00686281">
        <w:rPr>
          <w:rFonts w:ascii="Times New Roman" w:hAnsi="Times New Roman"/>
          <w:sz w:val="24"/>
          <w:szCs w:val="24"/>
          <w:u w:val="single"/>
        </w:rPr>
        <w:t>», «А», «В», «С</w:t>
      </w:r>
      <w:r w:rsidR="00D57373" w:rsidRPr="00835920">
        <w:rPr>
          <w:rFonts w:ascii="Times New Roman" w:hAnsi="Times New Roman"/>
          <w:sz w:val="24"/>
          <w:szCs w:val="24"/>
          <w:u w:val="single"/>
        </w:rPr>
        <w:t>»</w:t>
      </w:r>
      <w:r w:rsidR="00686281">
        <w:rPr>
          <w:rFonts w:ascii="Times New Roman" w:hAnsi="Times New Roman"/>
          <w:sz w:val="24"/>
          <w:szCs w:val="24"/>
          <w:u w:val="single"/>
        </w:rPr>
        <w:t>, «ВЕ», «СЕ», переподготовки с кат. «В» на кат. «С», с кат. «С» на кат. «</w:t>
      </w:r>
      <w:r w:rsidR="00686281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="00686281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686281">
        <w:rPr>
          <w:rFonts w:ascii="Times New Roman" w:hAnsi="Times New Roman"/>
          <w:sz w:val="24"/>
          <w:szCs w:val="24"/>
        </w:rPr>
        <w:t>___________________________</w:t>
      </w:r>
    </w:p>
    <w:p w:rsidR="00672DC5" w:rsidRPr="00835920" w:rsidRDefault="00672DC5" w:rsidP="00835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5920">
        <w:rPr>
          <w:rFonts w:ascii="Times New Roman" w:hAnsi="Times New Roman"/>
          <w:sz w:val="16"/>
          <w:szCs w:val="16"/>
        </w:rPr>
        <w:t>(перечислить реализуемые образовательные программы)</w:t>
      </w:r>
    </w:p>
    <w:p w:rsidR="00672DC5" w:rsidRPr="00835920" w:rsidRDefault="00672DC5" w:rsidP="00835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835920" w:rsidRPr="00EB5D16" w:rsidRDefault="00835920" w:rsidP="0083592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2DC5" w:rsidRDefault="0040314C" w:rsidP="0040314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 </w:t>
      </w:r>
      <w:r w:rsidR="00672DC5" w:rsidRPr="00835920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EB5D16" w:rsidRPr="00686281" w:rsidRDefault="00672DC5" w:rsidP="00686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EB5D16" w:rsidRPr="00EB5D16" w:rsidRDefault="00EB5D16" w:rsidP="0083592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2DC5" w:rsidRDefault="0040314C" w:rsidP="0040314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</w:t>
      </w:r>
      <w:r w:rsidR="00672DC5" w:rsidRPr="00835920">
        <w:rPr>
          <w:rFonts w:ascii="Times New Roman" w:hAnsi="Times New Roman"/>
          <w:b/>
          <w:sz w:val="24"/>
          <w:szCs w:val="24"/>
        </w:rPr>
        <w:t>Оценка качества учебно-методического обеспечения</w:t>
      </w:r>
    </w:p>
    <w:p w:rsidR="00672DC5" w:rsidRPr="00835920" w:rsidRDefault="00672DC5" w:rsidP="00835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835920">
        <w:rPr>
          <w:rFonts w:ascii="Times New Roman" w:hAnsi="Times New Roman"/>
          <w:sz w:val="24"/>
          <w:szCs w:val="24"/>
        </w:rPr>
        <w:t>дств в п</w:t>
      </w:r>
      <w:proofErr w:type="gramEnd"/>
      <w:r w:rsidRPr="00835920">
        <w:rPr>
          <w:rFonts w:ascii="Times New Roman" w:hAnsi="Times New Roman"/>
          <w:sz w:val="24"/>
          <w:szCs w:val="24"/>
        </w:rPr>
        <w:t>олном объеме и представлены:</w:t>
      </w:r>
    </w:p>
    <w:p w:rsidR="00672DC5" w:rsidRPr="00835920" w:rsidRDefault="00672DC5" w:rsidP="0083592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672DC5" w:rsidRPr="00835920" w:rsidRDefault="00672DC5" w:rsidP="0083592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672DC5" w:rsidRPr="00835920" w:rsidRDefault="00672DC5" w:rsidP="0083592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672DC5" w:rsidRPr="00835920" w:rsidRDefault="00672DC5" w:rsidP="0083592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920">
        <w:rPr>
          <w:rFonts w:ascii="Times New Roman" w:hAnsi="Times New Roman"/>
          <w:sz w:val="24"/>
          <w:szCs w:val="24"/>
        </w:rPr>
        <w:lastRenderedPageBreak/>
        <w:t xml:space="preserve">материалами для проведения промежуточной и итоговой аттестации </w:t>
      </w:r>
      <w:proofErr w:type="gramStart"/>
      <w:r w:rsidRPr="008359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5920">
        <w:rPr>
          <w:rFonts w:ascii="Times New Roman" w:hAnsi="Times New Roman"/>
          <w:sz w:val="24"/>
          <w:szCs w:val="24"/>
        </w:rPr>
        <w:t>, утвержденными руководителем организации, осуществляющей образовательную деятельность.</w:t>
      </w:r>
    </w:p>
    <w:p w:rsidR="00672DC5" w:rsidRPr="00EB5D16" w:rsidRDefault="00672DC5" w:rsidP="0083592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72DC5" w:rsidRDefault="0040314C" w:rsidP="0040314C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 </w:t>
      </w:r>
      <w:r w:rsidR="00672DC5" w:rsidRPr="00835920">
        <w:rPr>
          <w:rFonts w:ascii="Times New Roman" w:hAnsi="Times New Roman"/>
          <w:b/>
          <w:sz w:val="24"/>
          <w:szCs w:val="24"/>
        </w:rPr>
        <w:t>Оценка качества  библиотечно-информационного обеспечения</w:t>
      </w:r>
    </w:p>
    <w:p w:rsidR="00CE1EAC" w:rsidRPr="00835920" w:rsidRDefault="00672DC5" w:rsidP="008359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35920">
        <w:rPr>
          <w:rFonts w:ascii="Times New Roman" w:hAnsi="Times New Roman"/>
          <w:sz w:val="24"/>
          <w:szCs w:val="24"/>
        </w:rPr>
        <w:t xml:space="preserve">Имеющаяся в наличии учебная литература и учебно-наглядные пособия позволяют </w:t>
      </w:r>
      <w:r w:rsidR="00D57373" w:rsidRPr="00835920">
        <w:rPr>
          <w:rFonts w:ascii="Times New Roman" w:hAnsi="Times New Roman"/>
          <w:sz w:val="24"/>
          <w:szCs w:val="24"/>
        </w:rPr>
        <w:t>освоить учебную программу</w:t>
      </w:r>
      <w:r w:rsidR="00686281">
        <w:rPr>
          <w:rFonts w:ascii="Times New Roman" w:hAnsi="Times New Roman"/>
          <w:sz w:val="24"/>
          <w:szCs w:val="24"/>
        </w:rPr>
        <w:t xml:space="preserve"> </w:t>
      </w:r>
      <w:r w:rsidR="00D57373" w:rsidRPr="00835920">
        <w:rPr>
          <w:rFonts w:ascii="Times New Roman" w:hAnsi="Times New Roman"/>
          <w:sz w:val="24"/>
          <w:szCs w:val="24"/>
          <w:u w:val="single"/>
        </w:rPr>
        <w:t xml:space="preserve">подготовки водителей автотранспортных средств категории </w:t>
      </w:r>
      <w:r w:rsidR="00686281">
        <w:rPr>
          <w:rFonts w:ascii="Times New Roman" w:hAnsi="Times New Roman"/>
          <w:sz w:val="24"/>
          <w:szCs w:val="24"/>
          <w:u w:val="single"/>
        </w:rPr>
        <w:t>«А</w:t>
      </w:r>
      <w:proofErr w:type="gramStart"/>
      <w:r w:rsidR="00686281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="00686281">
        <w:rPr>
          <w:rFonts w:ascii="Times New Roman" w:hAnsi="Times New Roman"/>
          <w:sz w:val="24"/>
          <w:szCs w:val="24"/>
          <w:u w:val="single"/>
        </w:rPr>
        <w:t>», «А», «В», «С</w:t>
      </w:r>
      <w:r w:rsidR="00686281" w:rsidRPr="00835920">
        <w:rPr>
          <w:rFonts w:ascii="Times New Roman" w:hAnsi="Times New Roman"/>
          <w:sz w:val="24"/>
          <w:szCs w:val="24"/>
          <w:u w:val="single"/>
        </w:rPr>
        <w:t>»</w:t>
      </w:r>
      <w:r w:rsidR="00686281">
        <w:rPr>
          <w:rFonts w:ascii="Times New Roman" w:hAnsi="Times New Roman"/>
          <w:sz w:val="24"/>
          <w:szCs w:val="24"/>
          <w:u w:val="single"/>
        </w:rPr>
        <w:t>, «ВЕ», «СЕ», переподготовки с кат. «В» на кат. «С», с кат. «С» на кат. «</w:t>
      </w:r>
      <w:r w:rsidR="00686281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="00686281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835920">
        <w:rPr>
          <w:rFonts w:ascii="Times New Roman" w:hAnsi="Times New Roman"/>
          <w:sz w:val="24"/>
          <w:szCs w:val="24"/>
        </w:rPr>
        <w:t xml:space="preserve"> в полном объеме</w:t>
      </w:r>
      <w:proofErr w:type="gramStart"/>
      <w:r w:rsidRPr="00835920">
        <w:rPr>
          <w:rFonts w:ascii="Times New Roman" w:hAnsi="Times New Roman"/>
          <w:sz w:val="24"/>
          <w:szCs w:val="24"/>
        </w:rPr>
        <w:t>.</w:t>
      </w:r>
      <w:proofErr w:type="gramEnd"/>
      <w:r w:rsidR="00CE1EAC" w:rsidRPr="00835920">
        <w:rPr>
          <w:rFonts w:ascii="Times New Roman" w:hAnsi="Times New Roman"/>
          <w:sz w:val="16"/>
          <w:szCs w:val="16"/>
        </w:rPr>
        <w:t xml:space="preserve">                                                   (</w:t>
      </w:r>
      <w:proofErr w:type="gramStart"/>
      <w:r w:rsidR="00CE1EAC" w:rsidRPr="00835920">
        <w:rPr>
          <w:rFonts w:ascii="Times New Roman" w:hAnsi="Times New Roman"/>
          <w:sz w:val="16"/>
          <w:szCs w:val="16"/>
        </w:rPr>
        <w:t>п</w:t>
      </w:r>
      <w:proofErr w:type="gramEnd"/>
      <w:r w:rsidR="00CE1EAC" w:rsidRPr="00835920">
        <w:rPr>
          <w:rFonts w:ascii="Times New Roman" w:hAnsi="Times New Roman"/>
          <w:sz w:val="16"/>
          <w:szCs w:val="16"/>
        </w:rPr>
        <w:t>еречислить реализуемые образовательные программы)</w:t>
      </w:r>
    </w:p>
    <w:p w:rsidR="00672DC5" w:rsidRPr="00EB5D16" w:rsidRDefault="00672DC5" w:rsidP="008359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F1709" w:rsidRDefault="0040314C" w:rsidP="0040314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8. </w:t>
      </w:r>
      <w:r w:rsidR="002F1709" w:rsidRPr="00835920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686281" w:rsidRDefault="00686281" w:rsidP="008359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6281" w:rsidRPr="00621803" w:rsidRDefault="00B06869" w:rsidP="00F53B9D">
      <w:pPr>
        <w:ind w:firstLine="426"/>
        <w:rPr>
          <w:rFonts w:ascii="Times New Roman" w:hAnsi="Times New Roman"/>
          <w:b/>
        </w:rPr>
      </w:pPr>
      <w:r w:rsidRPr="00D977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77F8">
        <w:rPr>
          <w:rFonts w:ascii="Times New Roman" w:hAnsi="Times New Roman"/>
          <w:b/>
          <w:sz w:val="24"/>
          <w:szCs w:val="24"/>
        </w:rPr>
        <w:t>.</w:t>
      </w:r>
      <w:r w:rsidRPr="00672226">
        <w:rPr>
          <w:b/>
          <w:sz w:val="24"/>
          <w:szCs w:val="24"/>
        </w:rPr>
        <w:t xml:space="preserve"> </w:t>
      </w:r>
      <w:r w:rsidR="00686281" w:rsidRPr="00621803">
        <w:rPr>
          <w:rFonts w:ascii="Times New Roman" w:hAnsi="Times New Roman"/>
          <w:b/>
        </w:rPr>
        <w:t>Сведения и наличии в собственности или на ином законном основании оборудованных учебных транспортных средств</w:t>
      </w:r>
    </w:p>
    <w:tbl>
      <w:tblPr>
        <w:tblStyle w:val="aa"/>
        <w:tblW w:w="10211" w:type="dxa"/>
        <w:tblInd w:w="-318" w:type="dxa"/>
        <w:tblLayout w:type="fixed"/>
        <w:tblLook w:val="04A0"/>
      </w:tblPr>
      <w:tblGrid>
        <w:gridCol w:w="2411"/>
        <w:gridCol w:w="1562"/>
        <w:gridCol w:w="1559"/>
        <w:gridCol w:w="1561"/>
        <w:gridCol w:w="1559"/>
        <w:gridCol w:w="1559"/>
      </w:tblGrid>
      <w:tr w:rsidR="002509AE" w:rsidRPr="00621803" w:rsidTr="00D977F8">
        <w:trPr>
          <w:trHeight w:val="252"/>
        </w:trPr>
        <w:tc>
          <w:tcPr>
            <w:tcW w:w="2411" w:type="dxa"/>
            <w:vMerge w:val="restart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7800" w:type="dxa"/>
            <w:gridSpan w:val="5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Номер по порядку</w:t>
            </w:r>
          </w:p>
        </w:tc>
      </w:tr>
      <w:tr w:rsidR="002509AE" w:rsidRPr="00621803" w:rsidTr="00D977F8">
        <w:trPr>
          <w:trHeight w:val="269"/>
        </w:trPr>
        <w:tc>
          <w:tcPr>
            <w:tcW w:w="2411" w:type="dxa"/>
            <w:vMerge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5</w:t>
            </w:r>
          </w:p>
        </w:tc>
      </w:tr>
      <w:tr w:rsidR="002509AE" w:rsidRPr="00621803" w:rsidTr="00F53B9D">
        <w:trPr>
          <w:trHeight w:val="550"/>
        </w:trPr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1562" w:type="dxa"/>
          </w:tcPr>
          <w:p w:rsidR="002509AE" w:rsidRPr="00F53B9D" w:rsidRDefault="002509AE" w:rsidP="00F5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9D">
              <w:rPr>
                <w:rFonts w:ascii="Times New Roman" w:hAnsi="Times New Roman"/>
                <w:sz w:val="20"/>
                <w:szCs w:val="20"/>
              </w:rPr>
              <w:t>Лада-219020</w:t>
            </w:r>
          </w:p>
        </w:tc>
        <w:tc>
          <w:tcPr>
            <w:tcW w:w="1559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9D">
              <w:rPr>
                <w:rFonts w:ascii="Times New Roman" w:hAnsi="Times New Roman"/>
                <w:sz w:val="20"/>
                <w:szCs w:val="20"/>
              </w:rPr>
              <w:t>Лада-219060</w:t>
            </w:r>
          </w:p>
        </w:tc>
        <w:tc>
          <w:tcPr>
            <w:tcW w:w="1561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9D">
              <w:rPr>
                <w:rFonts w:ascii="Times New Roman" w:hAnsi="Times New Roman"/>
                <w:sz w:val="20"/>
                <w:szCs w:val="20"/>
              </w:rPr>
              <w:t>Лада-219060</w:t>
            </w:r>
          </w:p>
        </w:tc>
        <w:tc>
          <w:tcPr>
            <w:tcW w:w="1559" w:type="dxa"/>
          </w:tcPr>
          <w:p w:rsidR="00686281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3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53B9D">
              <w:rPr>
                <w:rFonts w:ascii="Times New Roman" w:hAnsi="Times New Roman"/>
                <w:sz w:val="20"/>
                <w:szCs w:val="20"/>
                <w:lang w:val="en-US"/>
              </w:rPr>
              <w:t>FMOTO LEADER</w:t>
            </w:r>
          </w:p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B9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F53B9D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Pr="00F53B9D">
              <w:rPr>
                <w:rFonts w:ascii="Times New Roman" w:hAnsi="Times New Roman"/>
                <w:sz w:val="20"/>
                <w:szCs w:val="20"/>
                <w:lang w:val="en-US"/>
              </w:rPr>
              <w:t>CF-150)</w:t>
            </w:r>
          </w:p>
        </w:tc>
        <w:tc>
          <w:tcPr>
            <w:tcW w:w="1559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9D">
              <w:rPr>
                <w:rFonts w:ascii="Times New Roman" w:hAnsi="Times New Roman"/>
                <w:sz w:val="20"/>
                <w:szCs w:val="20"/>
              </w:rPr>
              <w:t>МЗСА-817710</w:t>
            </w:r>
          </w:p>
        </w:tc>
      </w:tr>
      <w:tr w:rsidR="002509AE" w:rsidRPr="00621803" w:rsidTr="00F53B9D">
        <w:trPr>
          <w:trHeight w:val="531"/>
        </w:trPr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1562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B9D">
              <w:rPr>
                <w:rFonts w:ascii="Times New Roman" w:hAnsi="Times New Roman"/>
                <w:sz w:val="18"/>
                <w:szCs w:val="18"/>
              </w:rPr>
              <w:t>Седан легковой</w:t>
            </w:r>
          </w:p>
        </w:tc>
        <w:tc>
          <w:tcPr>
            <w:tcW w:w="1559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B9D">
              <w:rPr>
                <w:rFonts w:ascii="Times New Roman" w:hAnsi="Times New Roman"/>
                <w:sz w:val="18"/>
                <w:szCs w:val="18"/>
              </w:rPr>
              <w:t>Седан легковой</w:t>
            </w:r>
          </w:p>
        </w:tc>
        <w:tc>
          <w:tcPr>
            <w:tcW w:w="1561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B9D">
              <w:rPr>
                <w:rFonts w:ascii="Times New Roman" w:hAnsi="Times New Roman"/>
                <w:sz w:val="18"/>
                <w:szCs w:val="18"/>
              </w:rPr>
              <w:t>Седан легковой</w:t>
            </w:r>
          </w:p>
        </w:tc>
        <w:tc>
          <w:tcPr>
            <w:tcW w:w="1559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B9D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559" w:type="dxa"/>
          </w:tcPr>
          <w:p w:rsidR="002509AE" w:rsidRPr="00F53B9D" w:rsidRDefault="002509AE" w:rsidP="00D9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B9D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</w:tr>
      <w:tr w:rsidR="002509AE" w:rsidRPr="00621803" w:rsidTr="00F53B9D"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1562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1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509AE" w:rsidRPr="00621803" w:rsidTr="00F53B9D"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562" w:type="dxa"/>
          </w:tcPr>
          <w:p w:rsidR="002509AE" w:rsidRPr="00F53B9D" w:rsidRDefault="002509AE" w:rsidP="00F5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59" w:type="dxa"/>
          </w:tcPr>
          <w:p w:rsidR="002509AE" w:rsidRPr="00F53B9D" w:rsidRDefault="002509AE" w:rsidP="00F5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61" w:type="dxa"/>
          </w:tcPr>
          <w:p w:rsidR="002509AE" w:rsidRPr="00F53B9D" w:rsidRDefault="002509AE" w:rsidP="00F5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59" w:type="dxa"/>
          </w:tcPr>
          <w:p w:rsidR="002509AE" w:rsidRPr="00F53B9D" w:rsidRDefault="002509AE" w:rsidP="00F5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559" w:type="dxa"/>
          </w:tcPr>
          <w:p w:rsidR="002509AE" w:rsidRPr="00F53B9D" w:rsidRDefault="002509AE" w:rsidP="00F5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</w:tr>
      <w:tr w:rsidR="002509AE" w:rsidRPr="00621803" w:rsidTr="00F53B9D"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Государственный регистрационный знак</w:t>
            </w:r>
          </w:p>
        </w:tc>
        <w:tc>
          <w:tcPr>
            <w:tcW w:w="1562" w:type="dxa"/>
          </w:tcPr>
          <w:p w:rsidR="002509AE" w:rsidRPr="00F53B9D" w:rsidRDefault="002509AE" w:rsidP="00F53B9D">
            <w:pPr>
              <w:ind w:left="-10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Х 154 МА 750</w:t>
            </w:r>
          </w:p>
        </w:tc>
        <w:tc>
          <w:tcPr>
            <w:tcW w:w="1559" w:type="dxa"/>
          </w:tcPr>
          <w:p w:rsidR="002509AE" w:rsidRPr="00F53B9D" w:rsidRDefault="002509AE" w:rsidP="00F53B9D">
            <w:pPr>
              <w:ind w:left="-11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 xml:space="preserve">Х 665 </w:t>
            </w:r>
            <w:r w:rsidR="00F53B9D">
              <w:rPr>
                <w:rFonts w:ascii="Times New Roman" w:hAnsi="Times New Roman"/>
                <w:sz w:val="24"/>
                <w:szCs w:val="24"/>
              </w:rPr>
              <w:t>КТ</w:t>
            </w:r>
            <w:r w:rsidRPr="00F53B9D">
              <w:rPr>
                <w:rFonts w:ascii="Times New Roman" w:hAnsi="Times New Roman"/>
                <w:sz w:val="24"/>
                <w:szCs w:val="24"/>
              </w:rPr>
              <w:t xml:space="preserve"> 750</w:t>
            </w:r>
          </w:p>
        </w:tc>
        <w:tc>
          <w:tcPr>
            <w:tcW w:w="1561" w:type="dxa"/>
          </w:tcPr>
          <w:p w:rsidR="002509AE" w:rsidRPr="00F53B9D" w:rsidRDefault="002509AE" w:rsidP="00F53B9D">
            <w:pPr>
              <w:ind w:left="-111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 xml:space="preserve">Х 667 </w:t>
            </w:r>
            <w:r w:rsidR="00F53B9D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Pr="00F53B9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4838</w:t>
            </w:r>
            <w:r w:rsidR="00F53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B9D">
              <w:rPr>
                <w:rFonts w:ascii="Times New Roman" w:hAnsi="Times New Roman"/>
                <w:sz w:val="24"/>
                <w:szCs w:val="24"/>
              </w:rPr>
              <w:t>АС</w:t>
            </w:r>
            <w:r w:rsidR="00F53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509AE" w:rsidRPr="00F53B9D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9D">
              <w:rPr>
                <w:rFonts w:ascii="Times New Roman" w:hAnsi="Times New Roman"/>
                <w:sz w:val="24"/>
                <w:szCs w:val="24"/>
              </w:rPr>
              <w:t>ЕА 8227 50</w:t>
            </w:r>
          </w:p>
        </w:tc>
      </w:tr>
      <w:tr w:rsidR="002509AE" w:rsidRPr="00621803" w:rsidTr="00F53B9D">
        <w:trPr>
          <w:trHeight w:val="697"/>
        </w:trPr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Регистрационные документы</w:t>
            </w:r>
          </w:p>
        </w:tc>
        <w:tc>
          <w:tcPr>
            <w:tcW w:w="1562" w:type="dxa"/>
          </w:tcPr>
          <w:p w:rsidR="002509AE" w:rsidRPr="00F53B9D" w:rsidRDefault="002509AE" w:rsidP="00F53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3B9D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F53B9D">
              <w:rPr>
                <w:rFonts w:ascii="Times New Roman" w:hAnsi="Times New Roman"/>
                <w:sz w:val="16"/>
                <w:szCs w:val="16"/>
              </w:rPr>
              <w:t xml:space="preserve"> 50 28</w:t>
            </w:r>
            <w:r w:rsidR="00796987" w:rsidRPr="00F53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F53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 xml:space="preserve">1244                        </w:t>
            </w:r>
            <w:r w:rsidR="00F53B9D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proofErr w:type="spellStart"/>
            <w:r w:rsidR="00F53B9D">
              <w:rPr>
                <w:rFonts w:ascii="Times New Roman" w:hAnsi="Times New Roman"/>
                <w:sz w:val="16"/>
                <w:szCs w:val="16"/>
              </w:rPr>
              <w:t>птс</w:t>
            </w:r>
            <w:proofErr w:type="spellEnd"/>
            <w:r w:rsidR="00F53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>63НС №616109</w:t>
            </w:r>
          </w:p>
        </w:tc>
        <w:tc>
          <w:tcPr>
            <w:tcW w:w="1559" w:type="dxa"/>
          </w:tcPr>
          <w:p w:rsidR="002509AE" w:rsidRPr="00F53B9D" w:rsidRDefault="002509AE" w:rsidP="00F53B9D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3B9D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F53B9D">
              <w:rPr>
                <w:rFonts w:ascii="Times New Roman" w:hAnsi="Times New Roman"/>
                <w:sz w:val="16"/>
                <w:szCs w:val="16"/>
              </w:rPr>
              <w:t xml:space="preserve"> 50 29</w:t>
            </w:r>
            <w:r w:rsidR="00796987" w:rsidRPr="00F53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 xml:space="preserve">№817730  </w:t>
            </w:r>
            <w:r w:rsidR="00F53B9D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proofErr w:type="spellStart"/>
            <w:r w:rsidR="00F53B9D">
              <w:rPr>
                <w:rFonts w:ascii="Times New Roman" w:hAnsi="Times New Roman"/>
                <w:sz w:val="16"/>
                <w:szCs w:val="16"/>
              </w:rPr>
              <w:t>птс</w:t>
            </w:r>
            <w:proofErr w:type="spellEnd"/>
            <w:r w:rsidR="00F53B9D">
              <w:rPr>
                <w:rFonts w:ascii="Times New Roman" w:hAnsi="Times New Roman"/>
                <w:sz w:val="16"/>
                <w:szCs w:val="16"/>
              </w:rPr>
              <w:t xml:space="preserve"> 63ОА №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>362382</w:t>
            </w:r>
          </w:p>
        </w:tc>
        <w:tc>
          <w:tcPr>
            <w:tcW w:w="1561" w:type="dxa"/>
          </w:tcPr>
          <w:p w:rsidR="002509AE" w:rsidRPr="00F53B9D" w:rsidRDefault="002509AE" w:rsidP="00CE1C57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3B9D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F53B9D">
              <w:rPr>
                <w:rFonts w:ascii="Times New Roman" w:hAnsi="Times New Roman"/>
                <w:sz w:val="16"/>
                <w:szCs w:val="16"/>
              </w:rPr>
              <w:t xml:space="preserve"> 50 06</w:t>
            </w:r>
            <w:r w:rsidR="00796987" w:rsidRPr="00F53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 xml:space="preserve">№293699   </w:t>
            </w:r>
            <w:r w:rsidR="00CE1C57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proofErr w:type="spellStart"/>
            <w:r w:rsidR="00CE1C57">
              <w:rPr>
                <w:rFonts w:ascii="Times New Roman" w:hAnsi="Times New Roman"/>
                <w:sz w:val="16"/>
                <w:szCs w:val="16"/>
              </w:rPr>
              <w:t>птс</w:t>
            </w:r>
            <w:proofErr w:type="spellEnd"/>
            <w:r w:rsidR="00CE1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>63нс № 478680</w:t>
            </w:r>
          </w:p>
        </w:tc>
        <w:tc>
          <w:tcPr>
            <w:tcW w:w="1559" w:type="dxa"/>
          </w:tcPr>
          <w:p w:rsidR="002509AE" w:rsidRPr="00F53B9D" w:rsidRDefault="002509AE" w:rsidP="00CE1C5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3B9D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F53B9D">
              <w:rPr>
                <w:rFonts w:ascii="Times New Roman" w:hAnsi="Times New Roman"/>
                <w:sz w:val="16"/>
                <w:szCs w:val="16"/>
              </w:rPr>
              <w:t xml:space="preserve"> 50 32</w:t>
            </w:r>
            <w:r w:rsidR="00796987" w:rsidRPr="00F53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 xml:space="preserve">№721009   </w:t>
            </w:r>
            <w:r w:rsidR="00CE1C57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proofErr w:type="spellStart"/>
            <w:r w:rsidR="00CE1C57">
              <w:rPr>
                <w:rFonts w:ascii="Times New Roman" w:hAnsi="Times New Roman"/>
                <w:sz w:val="16"/>
                <w:szCs w:val="16"/>
              </w:rPr>
              <w:t>птс</w:t>
            </w:r>
            <w:proofErr w:type="spellEnd"/>
            <w:r w:rsidR="00CE1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>78ут № 698790</w:t>
            </w:r>
          </w:p>
        </w:tc>
        <w:tc>
          <w:tcPr>
            <w:tcW w:w="1559" w:type="dxa"/>
          </w:tcPr>
          <w:p w:rsidR="002509AE" w:rsidRPr="00F53B9D" w:rsidRDefault="002509AE" w:rsidP="00CE1C57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3B9D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F53B9D">
              <w:rPr>
                <w:rFonts w:ascii="Times New Roman" w:hAnsi="Times New Roman"/>
                <w:sz w:val="16"/>
                <w:szCs w:val="16"/>
              </w:rPr>
              <w:t xml:space="preserve"> 50 32</w:t>
            </w:r>
            <w:r w:rsidR="00796987" w:rsidRPr="00F53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3B9D">
              <w:rPr>
                <w:rFonts w:ascii="Times New Roman" w:hAnsi="Times New Roman"/>
                <w:sz w:val="16"/>
                <w:szCs w:val="16"/>
              </w:rPr>
              <w:t xml:space="preserve">№721008                              </w:t>
            </w:r>
            <w:proofErr w:type="spellStart"/>
            <w:r w:rsidRPr="00F53B9D">
              <w:rPr>
                <w:rFonts w:ascii="Times New Roman" w:hAnsi="Times New Roman"/>
                <w:sz w:val="16"/>
                <w:szCs w:val="16"/>
              </w:rPr>
              <w:t>птс</w:t>
            </w:r>
            <w:proofErr w:type="spellEnd"/>
            <w:r w:rsidRPr="00F53B9D">
              <w:rPr>
                <w:rFonts w:ascii="Times New Roman" w:hAnsi="Times New Roman"/>
                <w:sz w:val="16"/>
                <w:szCs w:val="16"/>
              </w:rPr>
              <w:t xml:space="preserve">  77нт № 245400</w:t>
            </w:r>
          </w:p>
        </w:tc>
      </w:tr>
      <w:tr w:rsidR="002509AE" w:rsidRPr="00621803" w:rsidTr="00F53B9D">
        <w:trPr>
          <w:trHeight w:val="900"/>
        </w:trPr>
        <w:tc>
          <w:tcPr>
            <w:tcW w:w="2411" w:type="dxa"/>
          </w:tcPr>
          <w:p w:rsidR="002509AE" w:rsidRPr="00F53B9D" w:rsidRDefault="002509AE" w:rsidP="00CE1C57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62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1561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собственник</w:t>
            </w:r>
          </w:p>
        </w:tc>
      </w:tr>
      <w:tr w:rsidR="002509AE" w:rsidRPr="00621803" w:rsidTr="00F53B9D">
        <w:trPr>
          <w:trHeight w:val="845"/>
        </w:trPr>
        <w:tc>
          <w:tcPr>
            <w:tcW w:w="2411" w:type="dxa"/>
          </w:tcPr>
          <w:p w:rsidR="002509AE" w:rsidRPr="00F53B9D" w:rsidRDefault="002509AE" w:rsidP="00CE1C57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Техническое состояние в соответствии с п.3</w:t>
            </w:r>
          </w:p>
          <w:p w:rsidR="002509AE" w:rsidRPr="00F53B9D" w:rsidRDefault="002509AE" w:rsidP="00CE1C57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Основных положений¹</w:t>
            </w:r>
          </w:p>
        </w:tc>
        <w:tc>
          <w:tcPr>
            <w:tcW w:w="1562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т/исправен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т/исправен</w:t>
            </w:r>
          </w:p>
        </w:tc>
        <w:tc>
          <w:tcPr>
            <w:tcW w:w="1561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т/исправен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т/исправен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т/исправен</w:t>
            </w:r>
          </w:p>
        </w:tc>
      </w:tr>
      <w:tr w:rsidR="002509AE" w:rsidRPr="00621803" w:rsidTr="00F53B9D">
        <w:trPr>
          <w:trHeight w:val="711"/>
        </w:trPr>
        <w:tc>
          <w:tcPr>
            <w:tcW w:w="2411" w:type="dxa"/>
          </w:tcPr>
          <w:p w:rsidR="002509AE" w:rsidRPr="00F53B9D" w:rsidRDefault="002509AE" w:rsidP="00CE1C57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Наличие тягово-сцепного (опорно-сцепного) устройства</w:t>
            </w:r>
          </w:p>
        </w:tc>
        <w:tc>
          <w:tcPr>
            <w:tcW w:w="1562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509AE" w:rsidRPr="00621803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нет</w:t>
            </w:r>
          </w:p>
        </w:tc>
      </w:tr>
      <w:tr w:rsidR="002509AE" w:rsidRPr="00621803" w:rsidTr="00F53B9D">
        <w:tc>
          <w:tcPr>
            <w:tcW w:w="2411" w:type="dxa"/>
          </w:tcPr>
          <w:p w:rsidR="002509AE" w:rsidRPr="00F53B9D" w:rsidRDefault="002509AE" w:rsidP="00CE1C57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1562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57">
              <w:rPr>
                <w:rFonts w:ascii="Times New Roman" w:hAnsi="Times New Roman"/>
                <w:sz w:val="20"/>
                <w:szCs w:val="20"/>
              </w:rPr>
              <w:t>АВТОМАТ</w:t>
            </w:r>
          </w:p>
        </w:tc>
        <w:tc>
          <w:tcPr>
            <w:tcW w:w="1559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5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561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5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5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</w:tcPr>
          <w:p w:rsidR="002509AE" w:rsidRPr="00CE1C57" w:rsidRDefault="00796987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C57"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</w:tr>
      <w:tr w:rsidR="002509AE" w:rsidRPr="00621803" w:rsidTr="00F53B9D">
        <w:trPr>
          <w:trHeight w:val="529"/>
        </w:trPr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Дополнительные педали в соответствии с п.5</w:t>
            </w:r>
          </w:p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Основных положений</w:t>
            </w:r>
          </w:p>
        </w:tc>
        <w:tc>
          <w:tcPr>
            <w:tcW w:w="1562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1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509AE" w:rsidRPr="00621803" w:rsidTr="00F53B9D"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53B9D">
              <w:rPr>
                <w:rFonts w:ascii="Times New Roman" w:hAnsi="Times New Roman"/>
              </w:rPr>
              <w:t xml:space="preserve">Зеркала заднего вида для обучающего вождению в </w:t>
            </w:r>
            <w:r w:rsidRPr="00F53B9D">
              <w:rPr>
                <w:rFonts w:ascii="Times New Roman" w:hAnsi="Times New Roman"/>
              </w:rPr>
              <w:lastRenderedPageBreak/>
              <w:t>соответствии с п.5 Основных положений</w:t>
            </w:r>
            <w:proofErr w:type="gramEnd"/>
          </w:p>
        </w:tc>
        <w:tc>
          <w:tcPr>
            <w:tcW w:w="1562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1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509AE" w:rsidRPr="00621803" w:rsidTr="00F53B9D"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lastRenderedPageBreak/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62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1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09AE" w:rsidRPr="00621803" w:rsidTr="00F53B9D">
        <w:trPr>
          <w:trHeight w:val="1020"/>
        </w:trPr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2" w:type="dxa"/>
          </w:tcPr>
          <w:p w:rsidR="00CE1C57" w:rsidRDefault="002509AE" w:rsidP="00CE1C57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1C57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CE1C57">
              <w:rPr>
                <w:rFonts w:ascii="Times New Roman" w:hAnsi="Times New Roman"/>
                <w:sz w:val="16"/>
                <w:szCs w:val="16"/>
              </w:rPr>
              <w:t xml:space="preserve"> 50 28 №571244</w:t>
            </w:r>
          </w:p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 xml:space="preserve"> от 05.12.2014г</w:t>
            </w:r>
          </w:p>
        </w:tc>
        <w:tc>
          <w:tcPr>
            <w:tcW w:w="1559" w:type="dxa"/>
          </w:tcPr>
          <w:p w:rsid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1C57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CE1C57">
              <w:rPr>
                <w:rFonts w:ascii="Times New Roman" w:hAnsi="Times New Roman"/>
                <w:sz w:val="16"/>
                <w:szCs w:val="16"/>
              </w:rPr>
              <w:t xml:space="preserve"> 5029 №817730 </w:t>
            </w:r>
          </w:p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от 30.12.2014г</w:t>
            </w:r>
          </w:p>
        </w:tc>
        <w:tc>
          <w:tcPr>
            <w:tcW w:w="1561" w:type="dxa"/>
          </w:tcPr>
          <w:p w:rsid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1C57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CE1C57">
              <w:rPr>
                <w:rFonts w:ascii="Times New Roman" w:hAnsi="Times New Roman"/>
                <w:sz w:val="16"/>
                <w:szCs w:val="16"/>
              </w:rPr>
              <w:t xml:space="preserve"> 5029 №817732 </w:t>
            </w:r>
          </w:p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от 30.12.2014г</w:t>
            </w:r>
          </w:p>
        </w:tc>
        <w:tc>
          <w:tcPr>
            <w:tcW w:w="1559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509AE" w:rsidRPr="00621803" w:rsidTr="00F53B9D">
        <w:trPr>
          <w:trHeight w:val="961"/>
        </w:trPr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62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ссс№0328370540 выдан</w:t>
            </w:r>
            <w:r w:rsidR="00CE1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1C57">
              <w:rPr>
                <w:rFonts w:ascii="Times New Roman" w:hAnsi="Times New Roman"/>
                <w:sz w:val="16"/>
                <w:szCs w:val="16"/>
              </w:rPr>
              <w:t>20.11.14г срок действия до19.11.15 г    «</w:t>
            </w:r>
            <w:proofErr w:type="spellStart"/>
            <w:r w:rsidRPr="00CE1C57">
              <w:rPr>
                <w:rFonts w:ascii="Times New Roman" w:hAnsi="Times New Roman"/>
                <w:sz w:val="16"/>
                <w:szCs w:val="16"/>
              </w:rPr>
              <w:t>Росгосстрах</w:t>
            </w:r>
            <w:proofErr w:type="spellEnd"/>
            <w:r w:rsidRPr="00CE1C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ссс№0694550537 выдан</w:t>
            </w:r>
            <w:r w:rsidR="00CE1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1C57">
              <w:rPr>
                <w:rFonts w:ascii="Times New Roman" w:hAnsi="Times New Roman"/>
                <w:sz w:val="16"/>
                <w:szCs w:val="16"/>
              </w:rPr>
              <w:t>19.12.14г срок действия до18.12.15 г    «</w:t>
            </w:r>
            <w:proofErr w:type="spellStart"/>
            <w:r w:rsidRPr="00CE1C57">
              <w:rPr>
                <w:rFonts w:ascii="Times New Roman" w:hAnsi="Times New Roman"/>
                <w:sz w:val="16"/>
                <w:szCs w:val="16"/>
              </w:rPr>
              <w:t>Росгосстрах</w:t>
            </w:r>
            <w:proofErr w:type="spellEnd"/>
            <w:r w:rsidRPr="00CE1C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1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ссс№0694550536       выдан</w:t>
            </w:r>
            <w:r w:rsidR="00CE1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1C57">
              <w:rPr>
                <w:rFonts w:ascii="Times New Roman" w:hAnsi="Times New Roman"/>
                <w:sz w:val="16"/>
                <w:szCs w:val="16"/>
              </w:rPr>
              <w:t>19.12.14г срок действия до18.12.15 г    «</w:t>
            </w:r>
            <w:proofErr w:type="spellStart"/>
            <w:r w:rsidRPr="00CE1C57">
              <w:rPr>
                <w:rFonts w:ascii="Times New Roman" w:hAnsi="Times New Roman"/>
                <w:sz w:val="16"/>
                <w:szCs w:val="16"/>
              </w:rPr>
              <w:t>Росгосстрах</w:t>
            </w:r>
            <w:proofErr w:type="spellEnd"/>
            <w:r w:rsidRPr="00CE1C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ссс№0693712901 выдан</w:t>
            </w:r>
            <w:r w:rsidR="00CE1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1C57">
              <w:rPr>
                <w:rFonts w:ascii="Times New Roman" w:hAnsi="Times New Roman"/>
                <w:sz w:val="16"/>
                <w:szCs w:val="16"/>
              </w:rPr>
              <w:t>03.02.15г срок действия         до 02.02.16г  «</w:t>
            </w:r>
            <w:proofErr w:type="spellStart"/>
            <w:r w:rsidRPr="00CE1C57">
              <w:rPr>
                <w:rFonts w:ascii="Times New Roman" w:hAnsi="Times New Roman"/>
                <w:sz w:val="16"/>
                <w:szCs w:val="16"/>
              </w:rPr>
              <w:t>Росгосстрах</w:t>
            </w:r>
            <w:proofErr w:type="spellEnd"/>
            <w:r w:rsidRPr="00CE1C5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509AE" w:rsidRPr="00CE1C57" w:rsidRDefault="002509AE" w:rsidP="00CE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C57">
              <w:rPr>
                <w:rFonts w:ascii="Times New Roman" w:hAnsi="Times New Roman"/>
                <w:sz w:val="16"/>
                <w:szCs w:val="16"/>
              </w:rPr>
              <w:t>Не страхуется</w:t>
            </w:r>
          </w:p>
        </w:tc>
      </w:tr>
      <w:tr w:rsidR="002509AE" w:rsidRPr="00621803" w:rsidTr="00F53B9D">
        <w:trPr>
          <w:trHeight w:val="573"/>
        </w:trPr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Технический осмотр (дата прохождения, срок действия)</w:t>
            </w:r>
          </w:p>
        </w:tc>
        <w:tc>
          <w:tcPr>
            <w:tcW w:w="1562" w:type="dxa"/>
          </w:tcPr>
          <w:p w:rsidR="002509AE" w:rsidRPr="00621803" w:rsidRDefault="002509AE" w:rsidP="002509AE">
            <w:pPr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24.11.2014г до24.11.2015г</w:t>
            </w:r>
          </w:p>
        </w:tc>
        <w:tc>
          <w:tcPr>
            <w:tcW w:w="1559" w:type="dxa"/>
          </w:tcPr>
          <w:p w:rsidR="002509AE" w:rsidRPr="00621803" w:rsidRDefault="002509AE" w:rsidP="002509AE">
            <w:pPr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24.12.2014г до24.12.2015г</w:t>
            </w:r>
          </w:p>
        </w:tc>
        <w:tc>
          <w:tcPr>
            <w:tcW w:w="1561" w:type="dxa"/>
          </w:tcPr>
          <w:p w:rsidR="002509AE" w:rsidRPr="00621803" w:rsidRDefault="002509AE" w:rsidP="002509AE">
            <w:pPr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24.12.2014г до24.12.2015г</w:t>
            </w:r>
          </w:p>
        </w:tc>
        <w:tc>
          <w:tcPr>
            <w:tcW w:w="1559" w:type="dxa"/>
          </w:tcPr>
          <w:p w:rsidR="002509AE" w:rsidRPr="00621803" w:rsidRDefault="002509AE" w:rsidP="002509AE">
            <w:pPr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30.01.2015г до30.01.2016г</w:t>
            </w:r>
          </w:p>
        </w:tc>
        <w:tc>
          <w:tcPr>
            <w:tcW w:w="1559" w:type="dxa"/>
          </w:tcPr>
          <w:p w:rsidR="002509AE" w:rsidRPr="00621803" w:rsidRDefault="002509AE" w:rsidP="00D977F8">
            <w:pPr>
              <w:ind w:left="-112" w:right="-108"/>
              <w:jc w:val="center"/>
              <w:rPr>
                <w:rFonts w:ascii="Times New Roman" w:hAnsi="Times New Roman"/>
              </w:rPr>
            </w:pPr>
            <w:r w:rsidRPr="00621803">
              <w:rPr>
                <w:rFonts w:ascii="Times New Roman" w:hAnsi="Times New Roman"/>
              </w:rPr>
              <w:t>04.02.2015г до04.02.2016г</w:t>
            </w:r>
          </w:p>
        </w:tc>
      </w:tr>
      <w:tr w:rsidR="002509AE" w:rsidRPr="00621803" w:rsidTr="00F53B9D"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Соответствует (не соответствует) установленным требованиям</w:t>
            </w:r>
          </w:p>
        </w:tc>
        <w:tc>
          <w:tcPr>
            <w:tcW w:w="1562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1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09AE" w:rsidRPr="00621803" w:rsidTr="00F53B9D">
        <w:trPr>
          <w:trHeight w:val="699"/>
        </w:trPr>
        <w:tc>
          <w:tcPr>
            <w:tcW w:w="2411" w:type="dxa"/>
          </w:tcPr>
          <w:p w:rsidR="002509AE" w:rsidRPr="00F53B9D" w:rsidRDefault="002509AE" w:rsidP="00F53B9D">
            <w:pPr>
              <w:spacing w:after="0" w:line="240" w:lineRule="auto"/>
              <w:rPr>
                <w:rFonts w:ascii="Times New Roman" w:hAnsi="Times New Roman"/>
              </w:rPr>
            </w:pPr>
            <w:r w:rsidRPr="00F53B9D">
              <w:rPr>
                <w:rFonts w:ascii="Times New Roman" w:hAnsi="Times New Roman"/>
              </w:rPr>
              <w:t>Оснащение тахографами (для ТС категории «</w:t>
            </w:r>
            <w:r w:rsidRPr="00F53B9D">
              <w:rPr>
                <w:rFonts w:ascii="Times New Roman" w:hAnsi="Times New Roman"/>
                <w:lang w:val="en-US"/>
              </w:rPr>
              <w:t>D</w:t>
            </w:r>
            <w:r w:rsidRPr="00F53B9D">
              <w:rPr>
                <w:rFonts w:ascii="Times New Roman" w:hAnsi="Times New Roman"/>
              </w:rPr>
              <w:t>» подкатегории «</w:t>
            </w:r>
            <w:r w:rsidRPr="00F53B9D">
              <w:rPr>
                <w:rFonts w:ascii="Times New Roman" w:hAnsi="Times New Roman"/>
                <w:lang w:val="en-US"/>
              </w:rPr>
              <w:t>D</w:t>
            </w:r>
            <w:r w:rsidRPr="00F53B9D">
              <w:rPr>
                <w:rFonts w:ascii="Times New Roman" w:hAnsi="Times New Roman"/>
              </w:rPr>
              <w:t>1»)²</w:t>
            </w:r>
          </w:p>
        </w:tc>
        <w:tc>
          <w:tcPr>
            <w:tcW w:w="1562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09AE" w:rsidRPr="00CE1C57" w:rsidRDefault="002509AE" w:rsidP="002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509AE" w:rsidRDefault="002509AE" w:rsidP="002509AE"/>
    <w:p w:rsidR="008F6206" w:rsidRDefault="008F6206" w:rsidP="002509AE"/>
    <w:p w:rsidR="008F6206" w:rsidRDefault="008F6206" w:rsidP="002509AE"/>
    <w:p w:rsidR="008F6206" w:rsidRDefault="008F6206" w:rsidP="002509AE"/>
    <w:p w:rsidR="008F6206" w:rsidRDefault="008F6206" w:rsidP="002509AE"/>
    <w:p w:rsidR="008F6206" w:rsidRDefault="008F6206" w:rsidP="002509AE"/>
    <w:p w:rsidR="008F6206" w:rsidRPr="004A50BE" w:rsidRDefault="008F6206" w:rsidP="002509AE"/>
    <w:p w:rsidR="002509AE" w:rsidRPr="00621803" w:rsidRDefault="00D977F8" w:rsidP="00CE1C57">
      <w:pPr>
        <w:ind w:firstLine="426"/>
        <w:rPr>
          <w:rFonts w:ascii="Times New Roman" w:hAnsi="Times New Roman"/>
          <w:b/>
        </w:rPr>
      </w:pPr>
      <w:r w:rsidRPr="00D977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77F8">
        <w:rPr>
          <w:rFonts w:ascii="Times New Roman" w:hAnsi="Times New Roman"/>
          <w:b/>
          <w:sz w:val="24"/>
          <w:szCs w:val="24"/>
        </w:rPr>
        <w:t>.</w:t>
      </w:r>
      <w:r w:rsidR="002509AE" w:rsidRPr="00621803">
        <w:rPr>
          <w:rFonts w:ascii="Times New Roman" w:hAnsi="Times New Roman"/>
          <w:b/>
        </w:rPr>
        <w:t xml:space="preserve"> Сведения и наличии в собственности или на ином законном основании оборудованных учебных транспортных средств</w:t>
      </w:r>
    </w:p>
    <w:tbl>
      <w:tblPr>
        <w:tblStyle w:val="aa"/>
        <w:tblW w:w="5671" w:type="dxa"/>
        <w:tblInd w:w="-318" w:type="dxa"/>
        <w:tblLayout w:type="fixed"/>
        <w:tblLook w:val="04A0"/>
      </w:tblPr>
      <w:tblGrid>
        <w:gridCol w:w="2553"/>
        <w:gridCol w:w="1559"/>
        <w:gridCol w:w="1559"/>
      </w:tblGrid>
      <w:tr w:rsidR="00CE1C57" w:rsidRPr="00621803" w:rsidTr="008F6206">
        <w:tc>
          <w:tcPr>
            <w:tcW w:w="2553" w:type="dxa"/>
          </w:tcPr>
          <w:p w:rsidR="00CE1C57" w:rsidRPr="00CE1C57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1559" w:type="dxa"/>
          </w:tcPr>
          <w:p w:rsidR="00CE1C57" w:rsidRPr="00CE1C57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1C57" w:rsidRPr="00CE1C57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1C57" w:rsidRPr="00621803" w:rsidTr="008F6206">
        <w:trPr>
          <w:trHeight w:val="206"/>
        </w:trPr>
        <w:tc>
          <w:tcPr>
            <w:tcW w:w="2553" w:type="dxa"/>
          </w:tcPr>
          <w:p w:rsidR="00CE1C57" w:rsidRPr="007B0980" w:rsidRDefault="00CE1C57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1559" w:type="dxa"/>
          </w:tcPr>
          <w:p w:rsidR="00CE1C57" w:rsidRPr="007B0980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980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</w:tcPr>
          <w:p w:rsidR="00CE1C57" w:rsidRPr="007B0980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980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7B0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980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</w:p>
        </w:tc>
      </w:tr>
      <w:tr w:rsidR="00CE1C57" w:rsidRPr="00621803" w:rsidTr="008F6206">
        <w:tc>
          <w:tcPr>
            <w:tcW w:w="2553" w:type="dxa"/>
          </w:tcPr>
          <w:p w:rsidR="00CE1C57" w:rsidRPr="007B0980" w:rsidRDefault="00CE1C57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1559" w:type="dxa"/>
          </w:tcPr>
          <w:p w:rsidR="00CE1C57" w:rsidRPr="007B0980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980">
              <w:rPr>
                <w:rFonts w:ascii="Times New Roman" w:hAnsi="Times New Roman"/>
                <w:sz w:val="18"/>
                <w:szCs w:val="18"/>
              </w:rPr>
              <w:t>Седан легковой</w:t>
            </w:r>
          </w:p>
        </w:tc>
        <w:tc>
          <w:tcPr>
            <w:tcW w:w="1559" w:type="dxa"/>
          </w:tcPr>
          <w:p w:rsidR="00CE1C57" w:rsidRPr="007B0980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Универсал легковой</w:t>
            </w:r>
          </w:p>
        </w:tc>
      </w:tr>
      <w:tr w:rsidR="00CE1C57" w:rsidRPr="00621803" w:rsidTr="008F6206">
        <w:tc>
          <w:tcPr>
            <w:tcW w:w="2553" w:type="dxa"/>
          </w:tcPr>
          <w:p w:rsidR="00CE1C57" w:rsidRPr="007B0980" w:rsidRDefault="00CE1C57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1559" w:type="dxa"/>
          </w:tcPr>
          <w:p w:rsidR="00CE1C57" w:rsidRPr="00621803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CE1C57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E1C57" w:rsidRPr="00621803" w:rsidTr="008F6206">
        <w:tc>
          <w:tcPr>
            <w:tcW w:w="2553" w:type="dxa"/>
          </w:tcPr>
          <w:p w:rsidR="00CE1C57" w:rsidRPr="007B0980" w:rsidRDefault="00CE1C57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559" w:type="dxa"/>
          </w:tcPr>
          <w:p w:rsidR="00CE1C57" w:rsidRPr="00621803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2006г</w:t>
            </w:r>
          </w:p>
        </w:tc>
        <w:tc>
          <w:tcPr>
            <w:tcW w:w="1559" w:type="dxa"/>
          </w:tcPr>
          <w:p w:rsidR="00CE1C57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1995г</w:t>
            </w:r>
          </w:p>
        </w:tc>
      </w:tr>
      <w:tr w:rsidR="00CE1C57" w:rsidRPr="00621803" w:rsidTr="008F6206">
        <w:tc>
          <w:tcPr>
            <w:tcW w:w="2553" w:type="dxa"/>
          </w:tcPr>
          <w:p w:rsidR="00CE1C57" w:rsidRPr="007B0980" w:rsidRDefault="00CE1C57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Государственный регистрационный знак</w:t>
            </w:r>
          </w:p>
        </w:tc>
        <w:tc>
          <w:tcPr>
            <w:tcW w:w="1559" w:type="dxa"/>
          </w:tcPr>
          <w:p w:rsidR="00CE1C57" w:rsidRPr="00621803" w:rsidRDefault="00CE1C57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Х 414ТК 150</w:t>
            </w:r>
          </w:p>
        </w:tc>
        <w:tc>
          <w:tcPr>
            <w:tcW w:w="1559" w:type="dxa"/>
          </w:tcPr>
          <w:p w:rsidR="00CE1C57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315 АА 50</w:t>
            </w:r>
          </w:p>
        </w:tc>
      </w:tr>
      <w:tr w:rsidR="00CE1C57" w:rsidRPr="00621803" w:rsidTr="008F6206">
        <w:trPr>
          <w:trHeight w:val="697"/>
        </w:trPr>
        <w:tc>
          <w:tcPr>
            <w:tcW w:w="2553" w:type="dxa"/>
          </w:tcPr>
          <w:p w:rsidR="00CE1C57" w:rsidRPr="007B0980" w:rsidRDefault="00CE1C57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Регистрационные документы</w:t>
            </w:r>
          </w:p>
        </w:tc>
        <w:tc>
          <w:tcPr>
            <w:tcW w:w="1559" w:type="dxa"/>
          </w:tcPr>
          <w:p w:rsidR="00CE1C57" w:rsidRPr="007B0980" w:rsidRDefault="007B0980" w:rsidP="007B0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50 ТА№</w:t>
            </w:r>
            <w:r w:rsidR="00CE1C57" w:rsidRPr="007B0980">
              <w:rPr>
                <w:rFonts w:ascii="Times New Roman" w:hAnsi="Times New Roman"/>
                <w:sz w:val="16"/>
                <w:szCs w:val="16"/>
              </w:rPr>
              <w:t xml:space="preserve">627515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птс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47 ЕМ №</w:t>
            </w:r>
            <w:r w:rsidR="00CE1C57" w:rsidRPr="007B0980">
              <w:rPr>
                <w:rFonts w:ascii="Times New Roman" w:hAnsi="Times New Roman"/>
                <w:sz w:val="16"/>
                <w:szCs w:val="16"/>
              </w:rPr>
              <w:t>880174</w:t>
            </w:r>
          </w:p>
        </w:tc>
        <w:tc>
          <w:tcPr>
            <w:tcW w:w="1559" w:type="dxa"/>
          </w:tcPr>
          <w:p w:rsidR="00CE1C57" w:rsidRPr="007B0980" w:rsidRDefault="007B0980" w:rsidP="00FF1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50 </w:t>
            </w:r>
            <w:r w:rsidR="00FF1933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FF1933">
              <w:rPr>
                <w:rFonts w:ascii="Times New Roman" w:hAnsi="Times New Roman"/>
                <w:sz w:val="16"/>
                <w:szCs w:val="16"/>
              </w:rPr>
              <w:t>756981</w:t>
            </w:r>
            <w:r w:rsidRPr="007B0980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птс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77 ТЕ №995081</w:t>
            </w:r>
          </w:p>
        </w:tc>
      </w:tr>
      <w:tr w:rsidR="007B0980" w:rsidRPr="00621803" w:rsidTr="008F6206">
        <w:trPr>
          <w:trHeight w:val="1275"/>
        </w:trPr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59" w:type="dxa"/>
          </w:tcPr>
          <w:p w:rsidR="007B0980" w:rsidRPr="007B0980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980">
              <w:rPr>
                <w:rFonts w:ascii="Times New Roman" w:hAnsi="Times New Roman"/>
                <w:sz w:val="18"/>
                <w:szCs w:val="18"/>
              </w:rPr>
              <w:t>Договор аренд</w:t>
            </w:r>
            <w:r>
              <w:rPr>
                <w:rFonts w:ascii="Times New Roman" w:hAnsi="Times New Roman"/>
                <w:sz w:val="18"/>
                <w:szCs w:val="18"/>
              </w:rPr>
              <w:t>ы № 08/АР//ТС/15 от 18.02.15г</w:t>
            </w:r>
            <w:r w:rsidRPr="007B0980">
              <w:rPr>
                <w:rFonts w:ascii="Times New Roman" w:hAnsi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1559" w:type="dxa"/>
          </w:tcPr>
          <w:p w:rsidR="007B0980" w:rsidRPr="007B0980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980">
              <w:rPr>
                <w:rFonts w:ascii="Times New Roman" w:hAnsi="Times New Roman"/>
                <w:sz w:val="18"/>
                <w:szCs w:val="18"/>
              </w:rPr>
              <w:t>Договор аренд</w:t>
            </w:r>
            <w:r>
              <w:rPr>
                <w:rFonts w:ascii="Times New Roman" w:hAnsi="Times New Roman"/>
                <w:sz w:val="18"/>
                <w:szCs w:val="18"/>
              </w:rPr>
              <w:t>ы № 09/АР//ТС/15 от 18.02.15г</w:t>
            </w:r>
            <w:r w:rsidRPr="007B0980">
              <w:rPr>
                <w:rFonts w:ascii="Times New Roman" w:hAnsi="Times New Roman"/>
                <w:sz w:val="18"/>
                <w:szCs w:val="18"/>
              </w:rPr>
              <w:t xml:space="preserve"> на неопределенный срок</w:t>
            </w:r>
          </w:p>
        </w:tc>
      </w:tr>
      <w:tr w:rsidR="007B0980" w:rsidRPr="00621803" w:rsidTr="008F6206"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Техническое состояние в соответствии с п.3</w:t>
            </w:r>
          </w:p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Основных положений¹</w:t>
            </w:r>
          </w:p>
        </w:tc>
        <w:tc>
          <w:tcPr>
            <w:tcW w:w="1559" w:type="dxa"/>
          </w:tcPr>
          <w:p w:rsidR="007B0980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т/исправен</w:t>
            </w:r>
          </w:p>
        </w:tc>
        <w:tc>
          <w:tcPr>
            <w:tcW w:w="1559" w:type="dxa"/>
          </w:tcPr>
          <w:p w:rsidR="007B0980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т/исправен</w:t>
            </w:r>
          </w:p>
        </w:tc>
      </w:tr>
      <w:tr w:rsidR="007B0980" w:rsidRPr="00621803" w:rsidTr="008F6206"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559" w:type="dxa"/>
          </w:tcPr>
          <w:p w:rsidR="007B0980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B0980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0980" w:rsidRPr="00621803" w:rsidTr="008F6206"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1559" w:type="dxa"/>
          </w:tcPr>
          <w:p w:rsidR="007B0980" w:rsidRPr="007B0980" w:rsidRDefault="007B0980" w:rsidP="007B09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980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</w:tcPr>
          <w:p w:rsidR="007B0980" w:rsidRPr="007B0980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980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</w:tr>
      <w:tr w:rsidR="007B0980" w:rsidRPr="00621803" w:rsidTr="008F6206">
        <w:trPr>
          <w:trHeight w:val="529"/>
        </w:trPr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Дополнительные педали в соответствии с п.5</w:t>
            </w:r>
          </w:p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Основных положений</w:t>
            </w:r>
          </w:p>
        </w:tc>
        <w:tc>
          <w:tcPr>
            <w:tcW w:w="1559" w:type="dxa"/>
          </w:tcPr>
          <w:p w:rsidR="007B0980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B0980" w:rsidRPr="00621803" w:rsidRDefault="007B0980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0980" w:rsidRPr="00621803" w:rsidTr="008F6206"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B0980">
              <w:rPr>
                <w:rFonts w:ascii="Times New Roman" w:hAnsi="Times New Roman"/>
              </w:rPr>
              <w:t>Зеркала заднего вида для обучающего вождению в соответствии с п.5 Основных положений</w:t>
            </w:r>
            <w:proofErr w:type="gramEnd"/>
          </w:p>
        </w:tc>
        <w:tc>
          <w:tcPr>
            <w:tcW w:w="1559" w:type="dxa"/>
          </w:tcPr>
          <w:p w:rsidR="007B0980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B0980" w:rsidRPr="00621803" w:rsidRDefault="007B0980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0980" w:rsidRPr="00621803" w:rsidTr="008F6206"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59" w:type="dxa"/>
          </w:tcPr>
          <w:p w:rsidR="007B0980" w:rsidRPr="00621803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B0980" w:rsidRPr="00621803" w:rsidRDefault="007B0980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0980" w:rsidRPr="00621803" w:rsidTr="008F6206">
        <w:trPr>
          <w:trHeight w:val="1020"/>
        </w:trPr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9" w:type="dxa"/>
          </w:tcPr>
          <w:p w:rsidR="007B0980" w:rsidRPr="009E0211" w:rsidRDefault="007B0980" w:rsidP="009E0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0211"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 w:rsidRPr="009E0211">
              <w:rPr>
                <w:rFonts w:ascii="Times New Roman" w:hAnsi="Times New Roman"/>
                <w:sz w:val="16"/>
                <w:szCs w:val="16"/>
              </w:rPr>
              <w:t xml:space="preserve"> 50ТА №627515 от 15.04.2009г</w:t>
            </w:r>
          </w:p>
        </w:tc>
        <w:tc>
          <w:tcPr>
            <w:tcW w:w="1559" w:type="dxa"/>
          </w:tcPr>
          <w:p w:rsidR="009E0211" w:rsidRDefault="009E0211" w:rsidP="009E0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сртс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5009</w:t>
            </w:r>
            <w:r w:rsidRPr="009E0211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sz w:val="16"/>
                <w:szCs w:val="16"/>
              </w:rPr>
              <w:t>875406</w:t>
            </w:r>
          </w:p>
          <w:p w:rsidR="007B0980" w:rsidRPr="00621803" w:rsidRDefault="009E0211" w:rsidP="009E0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27.04.2013</w:t>
            </w:r>
            <w:r w:rsidRPr="009E021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</w:tr>
      <w:tr w:rsidR="007B0980" w:rsidRPr="00621803" w:rsidTr="008F6206">
        <w:trPr>
          <w:trHeight w:val="961"/>
        </w:trPr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59" w:type="dxa"/>
          </w:tcPr>
          <w:p w:rsidR="007B0980" w:rsidRPr="009E0211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211">
              <w:rPr>
                <w:rFonts w:ascii="Times New Roman" w:hAnsi="Times New Roman"/>
                <w:sz w:val="16"/>
                <w:szCs w:val="16"/>
              </w:rPr>
              <w:t>ссс№0680590882 выдан 25.08.15г         до 25.08.16г</w:t>
            </w:r>
          </w:p>
        </w:tc>
        <w:tc>
          <w:tcPr>
            <w:tcW w:w="1559" w:type="dxa"/>
          </w:tcPr>
          <w:p w:rsidR="007B0980" w:rsidRPr="00621803" w:rsidRDefault="009E0211" w:rsidP="00E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211">
              <w:rPr>
                <w:rFonts w:ascii="Times New Roman" w:hAnsi="Times New Roman"/>
                <w:sz w:val="16"/>
                <w:szCs w:val="16"/>
              </w:rPr>
              <w:t>ссс№</w:t>
            </w:r>
            <w:r w:rsidR="00E61792">
              <w:rPr>
                <w:rFonts w:ascii="Times New Roman" w:hAnsi="Times New Roman"/>
                <w:sz w:val="16"/>
                <w:szCs w:val="16"/>
              </w:rPr>
              <w:t>0703685643</w:t>
            </w:r>
            <w:r w:rsidRPr="009E0211">
              <w:rPr>
                <w:rFonts w:ascii="Times New Roman" w:hAnsi="Times New Roman"/>
                <w:sz w:val="16"/>
                <w:szCs w:val="16"/>
              </w:rPr>
              <w:t xml:space="preserve"> выдан </w:t>
            </w:r>
            <w:r w:rsidR="00E61792">
              <w:rPr>
                <w:rFonts w:ascii="Times New Roman" w:hAnsi="Times New Roman"/>
                <w:sz w:val="16"/>
                <w:szCs w:val="16"/>
              </w:rPr>
              <w:t>05.11.15г         до 0</w:t>
            </w:r>
            <w:r w:rsidRPr="009E0211">
              <w:rPr>
                <w:rFonts w:ascii="Times New Roman" w:hAnsi="Times New Roman"/>
                <w:sz w:val="16"/>
                <w:szCs w:val="16"/>
              </w:rPr>
              <w:t>5.</w:t>
            </w:r>
            <w:r w:rsidR="00E61792">
              <w:rPr>
                <w:rFonts w:ascii="Times New Roman" w:hAnsi="Times New Roman"/>
                <w:sz w:val="16"/>
                <w:szCs w:val="16"/>
              </w:rPr>
              <w:t>11</w:t>
            </w:r>
            <w:r w:rsidRPr="009E0211">
              <w:rPr>
                <w:rFonts w:ascii="Times New Roman" w:hAnsi="Times New Roman"/>
                <w:sz w:val="16"/>
                <w:szCs w:val="16"/>
              </w:rPr>
              <w:t>.16г</w:t>
            </w:r>
          </w:p>
        </w:tc>
      </w:tr>
      <w:tr w:rsidR="007B0980" w:rsidRPr="00621803" w:rsidTr="008F6206">
        <w:trPr>
          <w:trHeight w:val="573"/>
        </w:trPr>
        <w:tc>
          <w:tcPr>
            <w:tcW w:w="2553" w:type="dxa"/>
          </w:tcPr>
          <w:p w:rsidR="007B0980" w:rsidRPr="007B0980" w:rsidRDefault="007B0980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</w:tcPr>
          <w:p w:rsidR="007B0980" w:rsidRPr="009E0211" w:rsidRDefault="007B0980" w:rsidP="007B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211">
              <w:rPr>
                <w:rFonts w:ascii="Times New Roman" w:hAnsi="Times New Roman"/>
              </w:rPr>
              <w:t>24.02.2015г до24.02.2016г</w:t>
            </w:r>
          </w:p>
        </w:tc>
        <w:tc>
          <w:tcPr>
            <w:tcW w:w="1559" w:type="dxa"/>
          </w:tcPr>
          <w:p w:rsidR="007B0980" w:rsidRDefault="00E61792" w:rsidP="007B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24.02.2015г</w:t>
            </w:r>
          </w:p>
          <w:p w:rsidR="00E61792" w:rsidRPr="00E61792" w:rsidRDefault="00E61792" w:rsidP="00E61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24.02.2016г</w:t>
            </w:r>
          </w:p>
        </w:tc>
      </w:tr>
      <w:tr w:rsidR="00E61792" w:rsidRPr="00621803" w:rsidTr="008F6206">
        <w:tc>
          <w:tcPr>
            <w:tcW w:w="2553" w:type="dxa"/>
          </w:tcPr>
          <w:p w:rsidR="00E61792" w:rsidRPr="007B0980" w:rsidRDefault="00E61792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>Соответствует (не соответствует) установленным требованиям</w:t>
            </w:r>
          </w:p>
        </w:tc>
        <w:tc>
          <w:tcPr>
            <w:tcW w:w="1559" w:type="dxa"/>
          </w:tcPr>
          <w:p w:rsidR="00E61792" w:rsidRPr="00621803" w:rsidRDefault="00E61792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61792" w:rsidRPr="00621803" w:rsidRDefault="00E61792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61792" w:rsidRPr="00621803" w:rsidTr="008F6206">
        <w:tc>
          <w:tcPr>
            <w:tcW w:w="2553" w:type="dxa"/>
          </w:tcPr>
          <w:p w:rsidR="00E61792" w:rsidRPr="007B0980" w:rsidRDefault="00E61792" w:rsidP="007B0980">
            <w:pPr>
              <w:spacing w:after="0" w:line="240" w:lineRule="auto"/>
              <w:rPr>
                <w:rFonts w:ascii="Times New Roman" w:hAnsi="Times New Roman"/>
              </w:rPr>
            </w:pPr>
            <w:r w:rsidRPr="007B0980">
              <w:rPr>
                <w:rFonts w:ascii="Times New Roman" w:hAnsi="Times New Roman"/>
              </w:rPr>
              <w:t xml:space="preserve">Оснащение </w:t>
            </w:r>
            <w:proofErr w:type="spellStart"/>
            <w:r w:rsidRPr="007B0980">
              <w:rPr>
                <w:rFonts w:ascii="Times New Roman" w:hAnsi="Times New Roman"/>
              </w:rPr>
              <w:t>тахографами</w:t>
            </w:r>
            <w:proofErr w:type="spellEnd"/>
            <w:r w:rsidRPr="007B0980">
              <w:rPr>
                <w:rFonts w:ascii="Times New Roman" w:hAnsi="Times New Roman"/>
              </w:rPr>
              <w:t xml:space="preserve"> (для ТС категории «</w:t>
            </w:r>
            <w:r w:rsidRPr="007B0980">
              <w:rPr>
                <w:rFonts w:ascii="Times New Roman" w:hAnsi="Times New Roman"/>
                <w:lang w:val="en-US"/>
              </w:rPr>
              <w:t>D</w:t>
            </w:r>
            <w:r w:rsidRPr="007B0980">
              <w:rPr>
                <w:rFonts w:ascii="Times New Roman" w:hAnsi="Times New Roman"/>
              </w:rPr>
              <w:t>» подкатегории «</w:t>
            </w:r>
            <w:r w:rsidRPr="007B0980">
              <w:rPr>
                <w:rFonts w:ascii="Times New Roman" w:hAnsi="Times New Roman"/>
                <w:lang w:val="en-US"/>
              </w:rPr>
              <w:t>D</w:t>
            </w:r>
            <w:r w:rsidRPr="007B0980">
              <w:rPr>
                <w:rFonts w:ascii="Times New Roman" w:hAnsi="Times New Roman"/>
              </w:rPr>
              <w:t>1»)²</w:t>
            </w:r>
          </w:p>
        </w:tc>
        <w:tc>
          <w:tcPr>
            <w:tcW w:w="1559" w:type="dxa"/>
          </w:tcPr>
          <w:p w:rsidR="00E61792" w:rsidRPr="00621803" w:rsidRDefault="00E61792" w:rsidP="007B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61792" w:rsidRPr="00621803" w:rsidRDefault="00E61792" w:rsidP="008F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8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A68ED" w:rsidRPr="00835920" w:rsidRDefault="00FA68ED" w:rsidP="00D977F8">
      <w:pPr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  <w:r w:rsidR="00D97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98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еханических</w:t>
      </w:r>
      <w:r w:rsidR="00796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179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F19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="008F79DF" w:rsidRPr="0079698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F79DF" w:rsidRPr="00796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DF">
        <w:rPr>
          <w:rFonts w:ascii="Times New Roman" w:eastAsia="Times New Roman" w:hAnsi="Times New Roman"/>
          <w:sz w:val="24"/>
          <w:szCs w:val="24"/>
          <w:lang w:eastAsia="ru-RU"/>
        </w:rPr>
        <w:t>автоматических</w:t>
      </w:r>
      <w:r w:rsidR="003A676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091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DEE" w:rsidRPr="00D977F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F79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прицепов</w:t>
      </w:r>
      <w:r w:rsidR="003A676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A6760" w:rsidRPr="00D977F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F79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6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DF">
        <w:rPr>
          <w:rFonts w:ascii="Times New Roman" w:eastAsia="Times New Roman" w:hAnsi="Times New Roman"/>
          <w:sz w:val="24"/>
          <w:szCs w:val="24"/>
          <w:lang w:eastAsia="ru-RU"/>
        </w:rPr>
        <w:t xml:space="preserve">мотоциклов </w:t>
      </w:r>
      <w:r w:rsidR="003A67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17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DF" w:rsidRPr="00D977F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F79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0FD2" w:rsidRPr="002F6EF0" w:rsidRDefault="00FA68ED" w:rsidP="00D977F8">
      <w:pPr>
        <w:spacing w:after="0" w:line="240" w:lineRule="auto"/>
        <w:ind w:firstLine="567"/>
        <w:rPr>
          <w:sz w:val="16"/>
          <w:szCs w:val="16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механических транспортных средств соответствует  </w:t>
      </w:r>
      <w:r w:rsidR="008F79D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F19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447</w:t>
      </w:r>
      <w:r w:rsidR="009E45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обучающихся в год</w:t>
      </w:r>
      <w:r w:rsidRPr="0083592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0F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0FD2">
        <w:rPr>
          <w:sz w:val="16"/>
          <w:szCs w:val="16"/>
        </w:rPr>
        <w:t>К = 14,4</w:t>
      </w:r>
      <w:r w:rsidR="00D2624F" w:rsidRPr="00463EA7">
        <w:rPr>
          <w:sz w:val="16"/>
          <w:szCs w:val="16"/>
        </w:rPr>
        <w:t xml:space="preserve"> </w:t>
      </w:r>
      <w:r w:rsidR="00417180" w:rsidRPr="00463EA7">
        <w:rPr>
          <w:sz w:val="16"/>
          <w:szCs w:val="16"/>
        </w:rPr>
        <w:t>Х</w:t>
      </w:r>
      <w:r w:rsidR="00D2624F" w:rsidRPr="00463EA7">
        <w:rPr>
          <w:sz w:val="16"/>
          <w:szCs w:val="16"/>
        </w:rPr>
        <w:t xml:space="preserve"> 24,5 </w:t>
      </w:r>
      <w:r w:rsidR="00417180" w:rsidRPr="00463EA7">
        <w:rPr>
          <w:sz w:val="16"/>
          <w:szCs w:val="16"/>
        </w:rPr>
        <w:t>Х</w:t>
      </w:r>
      <w:r w:rsidR="00D2624F" w:rsidRPr="00463EA7">
        <w:rPr>
          <w:sz w:val="16"/>
          <w:szCs w:val="16"/>
        </w:rPr>
        <w:t xml:space="preserve"> 12 </w:t>
      </w:r>
      <w:r w:rsidR="00417180" w:rsidRPr="00463EA7">
        <w:rPr>
          <w:sz w:val="16"/>
          <w:szCs w:val="16"/>
        </w:rPr>
        <w:t>Х</w:t>
      </w:r>
      <w:r w:rsidR="00D2624F" w:rsidRPr="00463EA7">
        <w:rPr>
          <w:sz w:val="16"/>
          <w:szCs w:val="16"/>
        </w:rPr>
        <w:t xml:space="preserve"> </w:t>
      </w:r>
      <w:r w:rsidR="00FF1933">
        <w:rPr>
          <w:sz w:val="16"/>
          <w:szCs w:val="16"/>
        </w:rPr>
        <w:t>5</w:t>
      </w:r>
      <w:r w:rsidR="00D2624F" w:rsidRPr="00463EA7">
        <w:rPr>
          <w:sz w:val="16"/>
          <w:szCs w:val="16"/>
        </w:rPr>
        <w:t xml:space="preserve"> / 56 = </w:t>
      </w:r>
      <w:r w:rsidR="00FF1933">
        <w:rPr>
          <w:sz w:val="16"/>
          <w:szCs w:val="16"/>
        </w:rPr>
        <w:t xml:space="preserve">378 </w:t>
      </w:r>
      <w:r w:rsidR="00D2624F" w:rsidRPr="00463EA7">
        <w:rPr>
          <w:sz w:val="16"/>
          <w:szCs w:val="16"/>
        </w:rPr>
        <w:t xml:space="preserve"> чел.</w:t>
      </w:r>
      <w:r w:rsidR="00091DEE">
        <w:rPr>
          <w:sz w:val="16"/>
          <w:szCs w:val="16"/>
        </w:rPr>
        <w:t xml:space="preserve">  </w:t>
      </w:r>
      <w:r w:rsidR="002F6EF0">
        <w:rPr>
          <w:sz w:val="16"/>
          <w:szCs w:val="16"/>
        </w:rPr>
        <w:t xml:space="preserve">  К=7,2</w:t>
      </w:r>
      <w:r w:rsidR="002F6EF0">
        <w:rPr>
          <w:sz w:val="16"/>
          <w:szCs w:val="16"/>
          <w:lang w:val="en-US"/>
        </w:rPr>
        <w:t>x</w:t>
      </w:r>
      <w:r w:rsidR="002F6EF0">
        <w:rPr>
          <w:sz w:val="16"/>
          <w:szCs w:val="16"/>
        </w:rPr>
        <w:t xml:space="preserve">24,5 </w:t>
      </w:r>
      <w:r w:rsidR="002F6EF0">
        <w:rPr>
          <w:sz w:val="16"/>
          <w:szCs w:val="16"/>
          <w:lang w:val="en-US"/>
        </w:rPr>
        <w:t>x</w:t>
      </w:r>
      <w:r w:rsidR="002F6EF0">
        <w:rPr>
          <w:sz w:val="16"/>
          <w:szCs w:val="16"/>
        </w:rPr>
        <w:t>7</w:t>
      </w:r>
      <w:r w:rsidR="002F6EF0">
        <w:rPr>
          <w:sz w:val="16"/>
          <w:szCs w:val="16"/>
          <w:lang w:val="en-US"/>
        </w:rPr>
        <w:t>x</w:t>
      </w:r>
      <w:r w:rsidR="002F6EF0">
        <w:rPr>
          <w:sz w:val="16"/>
          <w:szCs w:val="16"/>
        </w:rPr>
        <w:t>1</w:t>
      </w:r>
      <w:r w:rsidR="002F6EF0" w:rsidRPr="002F6EF0">
        <w:rPr>
          <w:sz w:val="16"/>
          <w:szCs w:val="16"/>
        </w:rPr>
        <w:t>/</w:t>
      </w:r>
      <w:r w:rsidR="002F6EF0">
        <w:rPr>
          <w:sz w:val="16"/>
          <w:szCs w:val="16"/>
        </w:rPr>
        <w:t>18 = 69 чел</w:t>
      </w:r>
      <w:proofErr w:type="gramStart"/>
      <w:r w:rsidR="002F6EF0">
        <w:rPr>
          <w:sz w:val="16"/>
          <w:szCs w:val="16"/>
        </w:rPr>
        <w:t>.(</w:t>
      </w:r>
      <w:proofErr w:type="gramEnd"/>
      <w:r w:rsidR="002F6EF0">
        <w:rPr>
          <w:sz w:val="16"/>
          <w:szCs w:val="16"/>
        </w:rPr>
        <w:t>кат. А)</w:t>
      </w:r>
    </w:p>
    <w:p w:rsidR="008F6206" w:rsidRDefault="008F6206" w:rsidP="009E45C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A68ED" w:rsidRDefault="009E45C9" w:rsidP="009E45C9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E61792" w:rsidRPr="00E61792">
        <w:rPr>
          <w:rFonts w:ascii="Times New Roman" w:hAnsi="Times New Roman"/>
          <w:b/>
          <w:sz w:val="24"/>
          <w:szCs w:val="24"/>
        </w:rPr>
        <w:t>.</w:t>
      </w:r>
      <w:r w:rsidR="00E61792">
        <w:rPr>
          <w:sz w:val="16"/>
          <w:szCs w:val="16"/>
        </w:rPr>
        <w:t xml:space="preserve"> </w:t>
      </w:r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9278" w:type="dxa"/>
        <w:jc w:val="center"/>
        <w:tblInd w:w="1804" w:type="dxa"/>
        <w:tblLayout w:type="fixed"/>
        <w:tblLook w:val="0000"/>
      </w:tblPr>
      <w:tblGrid>
        <w:gridCol w:w="383"/>
        <w:gridCol w:w="2003"/>
        <w:gridCol w:w="1559"/>
        <w:gridCol w:w="1154"/>
        <w:gridCol w:w="1433"/>
        <w:gridCol w:w="1475"/>
        <w:gridCol w:w="1271"/>
      </w:tblGrid>
      <w:tr w:rsidR="00BA3E34" w:rsidRPr="00BA3E34" w:rsidTr="0080791A">
        <w:trPr>
          <w:trHeight w:val="129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BA3E34" w:rsidRDefault="00BA3E34" w:rsidP="0080791A">
            <w:pPr>
              <w:spacing w:after="0" w:line="240" w:lineRule="auto"/>
              <w:ind w:left="-151" w:right="-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E3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A3E34" w:rsidRPr="00BA3E34" w:rsidRDefault="00BA3E34" w:rsidP="0080791A">
            <w:pPr>
              <w:spacing w:after="0" w:line="240" w:lineRule="auto"/>
              <w:ind w:left="-151" w:right="-17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A3E3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A3E3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A3E3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BA3E34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E34">
              <w:rPr>
                <w:rFonts w:ascii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BA3E34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E34">
              <w:rPr>
                <w:rFonts w:ascii="Times New Roman" w:hAnsi="Times New Roman"/>
                <w:sz w:val="18"/>
                <w:szCs w:val="18"/>
              </w:rPr>
              <w:t>Серия, № водительского удостоверения,</w:t>
            </w:r>
          </w:p>
          <w:p w:rsidR="00BA3E34" w:rsidRPr="00BA3E34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E34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BA3E34" w:rsidRDefault="00BA3E34" w:rsidP="0080791A">
            <w:pPr>
              <w:spacing w:after="0" w:line="240" w:lineRule="auto"/>
              <w:ind w:left="-136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E34">
              <w:rPr>
                <w:rFonts w:ascii="Times New Roman" w:hAnsi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BA3E34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3E34">
              <w:rPr>
                <w:rFonts w:ascii="Times New Roman" w:hAnsi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proofErr w:type="gramStart"/>
            <w:r w:rsidRPr="00BA3E34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BA3E34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3E34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  <w:r w:rsidRPr="00BA3E34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BA3E34" w:rsidRDefault="00BA3E34" w:rsidP="0080791A">
            <w:pPr>
              <w:spacing w:after="0" w:line="240" w:lineRule="auto"/>
              <w:ind w:left="-98"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3E34">
              <w:rPr>
                <w:rFonts w:ascii="Times New Roman" w:hAnsi="Times New Roman"/>
                <w:sz w:val="18"/>
                <w:szCs w:val="18"/>
              </w:rPr>
              <w:t>Оформлен</w:t>
            </w:r>
            <w:proofErr w:type="gramEnd"/>
            <w:r w:rsidRPr="00BA3E34">
              <w:rPr>
                <w:rFonts w:ascii="Times New Roman" w:hAnsi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E45C9" w:rsidRPr="00D2624F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D2624F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В</w:t>
            </w:r>
            <w:r w:rsidR="00EA405D">
              <w:rPr>
                <w:rFonts w:ascii="Times New Roman" w:hAnsi="Times New Roman"/>
                <w:sz w:val="18"/>
                <w:szCs w:val="18"/>
              </w:rPr>
              <w:t>АСИЛЬЕВ</w:t>
            </w:r>
          </w:p>
          <w:p w:rsidR="009E45C9" w:rsidRPr="002509AE" w:rsidRDefault="009E45C9" w:rsidP="0080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Владислав</w:t>
            </w:r>
            <w:r w:rsidR="00807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50 04 № 210594</w:t>
            </w:r>
          </w:p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от 19.08.2011 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9E45C9">
            <w:pPr>
              <w:spacing w:after="0" w:line="240" w:lineRule="auto"/>
              <w:ind w:left="-6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 xml:space="preserve">А, В, С, </w:t>
            </w:r>
            <w:r w:rsidRPr="002509A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В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Е, СЕ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 xml:space="preserve">Серия </w:t>
            </w:r>
            <w:proofErr w:type="gramStart"/>
            <w:r w:rsidRPr="002509AE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</w:p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003600 от 25.02.2015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193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 xml:space="preserve">Серия </w:t>
            </w:r>
            <w:proofErr w:type="gramStart"/>
            <w:r w:rsidRPr="002509AE"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</w:p>
          <w:p w:rsidR="009E45C9" w:rsidRPr="002509AE" w:rsidRDefault="009E45C9" w:rsidP="00193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003600 от 25.02.2015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9E45C9" w:rsidRDefault="009E45C9" w:rsidP="009E45C9">
            <w:pPr>
              <w:jc w:val="center"/>
              <w:rPr>
                <w:rFonts w:ascii="Times New Roman" w:hAnsi="Times New Roman"/>
              </w:rPr>
            </w:pPr>
            <w:r w:rsidRPr="009E45C9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9E45C9" w:rsidRPr="00D2624F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D2624F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</w:t>
            </w:r>
            <w:r w:rsidR="00EA405D">
              <w:rPr>
                <w:rFonts w:ascii="Times New Roman" w:hAnsi="Times New Roman"/>
                <w:sz w:val="18"/>
                <w:szCs w:val="18"/>
              </w:rPr>
              <w:t>ПИРИДОНОВ</w:t>
            </w:r>
          </w:p>
          <w:p w:rsidR="009E45C9" w:rsidRPr="002509AE" w:rsidRDefault="009E45C9" w:rsidP="0080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Дмитрий</w:t>
            </w:r>
            <w:r w:rsidR="00807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50 07 № 636858</w:t>
            </w:r>
          </w:p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от 23.05.2012 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 xml:space="preserve">А, В, С, </w:t>
            </w:r>
            <w:r w:rsidRPr="002509A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ВЕ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000217 от 25.02.2015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051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051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000217 от 25.02.2015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9E45C9" w:rsidRDefault="009E45C9" w:rsidP="009E45C9">
            <w:pPr>
              <w:jc w:val="center"/>
              <w:rPr>
                <w:rFonts w:ascii="Times New Roman" w:hAnsi="Times New Roman"/>
              </w:rPr>
            </w:pPr>
            <w:r w:rsidRPr="009E45C9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9E45C9" w:rsidRPr="00D2624F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D2624F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Д</w:t>
            </w:r>
            <w:r w:rsidR="00EA405D">
              <w:rPr>
                <w:rFonts w:ascii="Times New Roman" w:hAnsi="Times New Roman"/>
                <w:sz w:val="18"/>
                <w:szCs w:val="18"/>
              </w:rPr>
              <w:t>АНИЛЬЧУК</w:t>
            </w:r>
          </w:p>
          <w:p w:rsidR="009E45C9" w:rsidRPr="002509AE" w:rsidRDefault="009E45C9" w:rsidP="0080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Максим</w:t>
            </w:r>
            <w:r w:rsidR="00807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50 13 № 806448</w:t>
            </w:r>
          </w:p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 xml:space="preserve">от 05.03.2014 г.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В, 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000216 от 25.02.2015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051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051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000216 от 25.02.2015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9E45C9" w:rsidRDefault="009E45C9" w:rsidP="009E45C9">
            <w:pPr>
              <w:jc w:val="center"/>
              <w:rPr>
                <w:rFonts w:ascii="Times New Roman" w:hAnsi="Times New Roman"/>
              </w:rPr>
            </w:pPr>
            <w:r w:rsidRPr="009E45C9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9E45C9" w:rsidRPr="00D2624F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D2624F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Е</w:t>
            </w:r>
            <w:r w:rsidR="00EA405D">
              <w:rPr>
                <w:rFonts w:ascii="Times New Roman" w:hAnsi="Times New Roman"/>
                <w:sz w:val="18"/>
                <w:szCs w:val="18"/>
              </w:rPr>
              <w:t>ЛИСТРАТОВА</w:t>
            </w:r>
          </w:p>
          <w:p w:rsidR="009E45C9" w:rsidRPr="002509AE" w:rsidRDefault="009E45C9" w:rsidP="0080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Ольга</w:t>
            </w:r>
            <w:r w:rsidR="00807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Але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50 11 № 502976</w:t>
            </w:r>
          </w:p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от 23.07.2013 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000221 от 25.02.2015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193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193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000221 от 25.02.2015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9E45C9" w:rsidRDefault="009E45C9" w:rsidP="009E45C9">
            <w:pPr>
              <w:jc w:val="center"/>
              <w:rPr>
                <w:rFonts w:ascii="Times New Roman" w:hAnsi="Times New Roman"/>
              </w:rPr>
            </w:pPr>
            <w:r w:rsidRPr="009E45C9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9E45C9" w:rsidRPr="00D2624F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D2624F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Б</w:t>
            </w:r>
            <w:r w:rsidR="00EA405D">
              <w:rPr>
                <w:rFonts w:ascii="Times New Roman" w:hAnsi="Times New Roman"/>
                <w:sz w:val="18"/>
                <w:szCs w:val="18"/>
              </w:rPr>
              <w:t>АТАЛОВА</w:t>
            </w:r>
          </w:p>
          <w:p w:rsidR="009E45C9" w:rsidRPr="002509AE" w:rsidRDefault="009E45C9" w:rsidP="0080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Наталья</w:t>
            </w:r>
            <w:r w:rsidR="00807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50 06 № 341245</w:t>
            </w:r>
          </w:p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 xml:space="preserve">от 03.01.2012 г.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F142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D262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000220 от 25.02.2015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000220 от 25.02.2015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9E45C9" w:rsidRDefault="009E45C9" w:rsidP="009E45C9">
            <w:pPr>
              <w:jc w:val="center"/>
              <w:rPr>
                <w:rFonts w:ascii="Times New Roman" w:hAnsi="Times New Roman"/>
              </w:rPr>
            </w:pPr>
            <w:r w:rsidRPr="009E45C9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9E45C9" w:rsidRPr="00936B22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936B22" w:rsidRDefault="009E45C9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936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Г</w:t>
            </w:r>
            <w:r w:rsidR="00EA405D">
              <w:rPr>
                <w:rFonts w:ascii="Times New Roman" w:hAnsi="Times New Roman"/>
                <w:sz w:val="18"/>
                <w:szCs w:val="18"/>
              </w:rPr>
              <w:t>АРАНИН</w:t>
            </w:r>
          </w:p>
          <w:p w:rsidR="009E45C9" w:rsidRPr="002509AE" w:rsidRDefault="009E45C9" w:rsidP="0080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Станислав</w:t>
            </w:r>
            <w:r w:rsidR="00807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77 МН № 206670</w:t>
            </w:r>
          </w:p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от 23.11.2005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000218 от 25.02.2015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000218 от 25.02.2015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9E45C9" w:rsidRDefault="009E45C9" w:rsidP="009E45C9">
            <w:pPr>
              <w:jc w:val="center"/>
              <w:rPr>
                <w:rFonts w:ascii="Times New Roman" w:hAnsi="Times New Roman"/>
              </w:rPr>
            </w:pPr>
            <w:r w:rsidRPr="009E45C9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9E45C9" w:rsidRPr="00936B22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936B22" w:rsidRDefault="009E45C9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5D" w:rsidRDefault="009E45C9" w:rsidP="00EA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Г</w:t>
            </w:r>
            <w:r w:rsidR="00EA405D">
              <w:rPr>
                <w:rFonts w:ascii="Times New Roman" w:hAnsi="Times New Roman"/>
                <w:sz w:val="18"/>
                <w:szCs w:val="18"/>
              </w:rPr>
              <w:t>УЩИНА</w:t>
            </w:r>
          </w:p>
          <w:p w:rsidR="009E45C9" w:rsidRPr="002509AE" w:rsidRDefault="009E45C9" w:rsidP="00EA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50 11 №437160</w:t>
            </w:r>
          </w:p>
          <w:p w:rsidR="009E45C9" w:rsidRPr="002509AE" w:rsidRDefault="009E45C9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от 05.04.2013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C9" w:rsidRPr="002509AE" w:rsidRDefault="009E45C9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000219 от 25.02.2015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АЦ</w:t>
            </w:r>
          </w:p>
          <w:p w:rsidR="009E45C9" w:rsidRPr="002509AE" w:rsidRDefault="009E45C9" w:rsidP="002A5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000219 от 25.02.2015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9" w:rsidRPr="009E45C9" w:rsidRDefault="009E45C9" w:rsidP="009E45C9">
            <w:pPr>
              <w:jc w:val="center"/>
              <w:rPr>
                <w:rFonts w:ascii="Times New Roman" w:hAnsi="Times New Roman"/>
              </w:rPr>
            </w:pPr>
            <w:r w:rsidRPr="009E45C9"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F1423E" w:rsidRPr="00936B22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3E" w:rsidRPr="002509AE" w:rsidRDefault="00FE622E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5D" w:rsidRDefault="00E163F9" w:rsidP="00EA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К</w:t>
            </w:r>
            <w:r w:rsidR="00EA405D">
              <w:rPr>
                <w:rFonts w:ascii="Times New Roman" w:hAnsi="Times New Roman"/>
                <w:sz w:val="18"/>
                <w:szCs w:val="18"/>
              </w:rPr>
              <w:t>АМЫШАНСКИЙ</w:t>
            </w:r>
          </w:p>
          <w:p w:rsidR="00F1423E" w:rsidRPr="002509AE" w:rsidRDefault="00E163F9" w:rsidP="00807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3E" w:rsidRPr="002509AE" w:rsidRDefault="00090DAB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50 РХ № 030278 от 05.07.2008</w:t>
            </w:r>
            <w:r w:rsidR="009E45C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3E" w:rsidRPr="002509AE" w:rsidRDefault="00090DAB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509AE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gramEnd"/>
            <w:r w:rsidRPr="002509AE">
              <w:rPr>
                <w:rFonts w:ascii="Times New Roman" w:hAnsi="Times New Roman"/>
                <w:sz w:val="18"/>
                <w:szCs w:val="18"/>
              </w:rPr>
              <w:t>,С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B" w:rsidRPr="002509AE" w:rsidRDefault="00090DAB" w:rsidP="00090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ПП</w:t>
            </w:r>
          </w:p>
          <w:p w:rsidR="00F1423E" w:rsidRPr="002509AE" w:rsidRDefault="00090DAB" w:rsidP="00090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000287 от 15.02.2013 г</w:t>
            </w:r>
            <w:r w:rsidR="009E45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AB" w:rsidRPr="002509AE" w:rsidRDefault="00090DAB" w:rsidP="00090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ПП</w:t>
            </w:r>
          </w:p>
          <w:p w:rsidR="00F1423E" w:rsidRPr="002509AE" w:rsidRDefault="00090DAB" w:rsidP="00090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№ 000287 от 15.02.2013 г</w:t>
            </w:r>
            <w:r w:rsidR="009E45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3E" w:rsidRPr="002509AE" w:rsidRDefault="002A50D2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</w:tr>
      <w:tr w:rsidR="00F1423E" w:rsidRPr="00936B22" w:rsidTr="0080791A">
        <w:trPr>
          <w:trHeight w:val="46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3E" w:rsidRPr="002509AE" w:rsidRDefault="00FE622E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3E" w:rsidRPr="002509AE" w:rsidRDefault="00E163F9" w:rsidP="00EA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</w:t>
            </w:r>
            <w:r w:rsidR="00EA405D">
              <w:rPr>
                <w:rFonts w:ascii="Times New Roman" w:hAnsi="Times New Roman"/>
                <w:sz w:val="18"/>
                <w:szCs w:val="18"/>
              </w:rPr>
              <w:t xml:space="preserve">АФЬЯННИКОВ </w:t>
            </w:r>
            <w:r w:rsidRPr="002509AE">
              <w:rPr>
                <w:rFonts w:ascii="Times New Roman" w:hAnsi="Times New Roman"/>
                <w:sz w:val="18"/>
                <w:szCs w:val="18"/>
              </w:rPr>
              <w:t>Михаил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3E" w:rsidRPr="002509AE" w:rsidRDefault="002005AD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38 ОЕ № 614340 от 07.07.2008</w:t>
            </w:r>
            <w:r w:rsidR="009E45C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3E" w:rsidRPr="002509AE" w:rsidRDefault="002005AD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2509AE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3E" w:rsidRPr="002509AE" w:rsidRDefault="005C4795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46М №</w:t>
            </w:r>
            <w:r w:rsidR="002005AD" w:rsidRPr="002509AE">
              <w:rPr>
                <w:rFonts w:ascii="Times New Roman" w:hAnsi="Times New Roman"/>
                <w:sz w:val="18"/>
                <w:szCs w:val="18"/>
              </w:rPr>
              <w:t>71 от 21.11.2014</w:t>
            </w:r>
            <w:r w:rsidR="009E45C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3E" w:rsidRPr="002509AE" w:rsidRDefault="005C4795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Серия 46М №</w:t>
            </w:r>
            <w:r w:rsidR="002005AD" w:rsidRPr="002509AE">
              <w:rPr>
                <w:rFonts w:ascii="Times New Roman" w:hAnsi="Times New Roman"/>
                <w:sz w:val="18"/>
                <w:szCs w:val="18"/>
              </w:rPr>
              <w:t>71 от 21.11.2014</w:t>
            </w:r>
            <w:r w:rsidR="009E45C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3E" w:rsidRPr="002509AE" w:rsidRDefault="005C4795" w:rsidP="00936B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9AE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</w:tr>
    </w:tbl>
    <w:p w:rsidR="00FE622E" w:rsidRDefault="00FE622E" w:rsidP="003C133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206" w:rsidRDefault="008F6206" w:rsidP="003C133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206" w:rsidRDefault="008F6206" w:rsidP="003C133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8ED" w:rsidRDefault="001B3BB1" w:rsidP="00E61792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</w:t>
      </w:r>
      <w:r w:rsidR="00E61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p w:rsidR="008F6206" w:rsidRPr="00835920" w:rsidRDefault="008F6206" w:rsidP="00E6179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0" w:type="dxa"/>
        <w:jc w:val="center"/>
        <w:tblInd w:w="17" w:type="dxa"/>
        <w:tblLayout w:type="fixed"/>
        <w:tblLook w:val="0000"/>
      </w:tblPr>
      <w:tblGrid>
        <w:gridCol w:w="715"/>
        <w:gridCol w:w="1702"/>
        <w:gridCol w:w="1417"/>
        <w:gridCol w:w="2977"/>
        <w:gridCol w:w="1985"/>
        <w:gridCol w:w="1414"/>
      </w:tblGrid>
      <w:tr w:rsidR="00BA3E34" w:rsidRPr="00BA3E34" w:rsidTr="006F2FFF">
        <w:trPr>
          <w:trHeight w:val="1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8F403D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3E34" w:rsidRPr="008F403D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F40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403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40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8F403D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Ф. 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8F403D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8F403D" w:rsidRDefault="00BA3E34" w:rsidP="008F403D">
            <w:pPr>
              <w:spacing w:after="0" w:line="240" w:lineRule="auto"/>
              <w:ind w:left="-112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8F403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8F403D" w:rsidRDefault="00B2165A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="008F403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8F403D">
              <w:rPr>
                <w:rFonts w:ascii="Times New Roman" w:hAnsi="Times New Roman"/>
                <w:sz w:val="20"/>
                <w:szCs w:val="20"/>
              </w:rPr>
              <w:t>(не реже чем один раз в три года)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4" w:rsidRPr="008F403D" w:rsidRDefault="00BA3E34" w:rsidP="00BA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03D">
              <w:rPr>
                <w:rFonts w:ascii="Times New Roman" w:hAnsi="Times New Roman"/>
                <w:sz w:val="20"/>
                <w:szCs w:val="20"/>
              </w:rPr>
              <w:t>Оформлен</w:t>
            </w:r>
            <w:proofErr w:type="gramEnd"/>
            <w:r w:rsidRPr="008F403D">
              <w:rPr>
                <w:rFonts w:ascii="Times New Roman" w:hAnsi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D2624F" w:rsidRPr="00D2624F" w:rsidTr="006F2FFF">
        <w:trPr>
          <w:trHeight w:val="1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4F" w:rsidRPr="008F403D" w:rsidRDefault="00D2624F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4F" w:rsidRPr="008F403D" w:rsidRDefault="00944754" w:rsidP="008F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Г</w:t>
            </w:r>
            <w:r w:rsidR="001B3BB1">
              <w:rPr>
                <w:rFonts w:ascii="Times New Roman" w:hAnsi="Times New Roman"/>
                <w:sz w:val="20"/>
                <w:szCs w:val="20"/>
              </w:rPr>
              <w:t>АФУРОВ</w:t>
            </w:r>
          </w:p>
          <w:p w:rsidR="00D2624F" w:rsidRPr="008F403D" w:rsidRDefault="00944754" w:rsidP="008F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Юрий</w:t>
            </w:r>
            <w:r w:rsidR="00D2624F" w:rsidRPr="008F4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24F" w:rsidRPr="008F403D" w:rsidRDefault="00944754" w:rsidP="008F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Абдулхако</w:t>
            </w:r>
            <w:r w:rsidR="00D2624F" w:rsidRPr="008F403D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4F" w:rsidRPr="008F403D" w:rsidRDefault="00D2624F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4F" w:rsidRPr="008F403D" w:rsidRDefault="00D31F25" w:rsidP="008F4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Диплом о высшем образовании ДВС № 0274411</w:t>
            </w:r>
            <w:r w:rsidRPr="008F403D">
              <w:rPr>
                <w:rFonts w:ascii="Times New Roman" w:hAnsi="Times New Roman"/>
                <w:sz w:val="20"/>
                <w:szCs w:val="20"/>
              </w:rPr>
              <w:br/>
              <w:t>от 18.07.2001</w:t>
            </w:r>
            <w:r w:rsidR="00D2624F" w:rsidRPr="008F40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4F" w:rsidRPr="008F403D" w:rsidRDefault="00D2624F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4F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31F25" w:rsidRPr="008F403D">
              <w:rPr>
                <w:rFonts w:ascii="Times New Roman" w:hAnsi="Times New Roman"/>
                <w:sz w:val="20"/>
                <w:szCs w:val="20"/>
              </w:rPr>
              <w:t>оговор</w:t>
            </w:r>
          </w:p>
        </w:tc>
      </w:tr>
      <w:tr w:rsidR="001B3BB1" w:rsidRPr="00D2624F" w:rsidTr="00B2165A">
        <w:trPr>
          <w:trHeight w:val="6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1" w:rsidRPr="008F403D" w:rsidRDefault="001B3BB1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Default="001B3BB1" w:rsidP="001B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ОНЕВ</w:t>
            </w:r>
          </w:p>
          <w:p w:rsidR="001B3BB1" w:rsidRPr="008F403D" w:rsidRDefault="001B3BB1" w:rsidP="001B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Медицинская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8F403D">
            <w:pPr>
              <w:spacing w:after="0" w:line="240" w:lineRule="auto"/>
              <w:rPr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Диплом о высшем образовании    А-1 № 849396</w:t>
            </w:r>
            <w:r w:rsidRPr="008F403D">
              <w:rPr>
                <w:rFonts w:ascii="Times New Roman" w:hAnsi="Times New Roman"/>
                <w:sz w:val="20"/>
                <w:szCs w:val="20"/>
              </w:rPr>
              <w:br/>
              <w:t>от 18.07.2001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Default="001B3BB1" w:rsidP="001B3BB1">
            <w:pPr>
              <w:jc w:val="center"/>
            </w:pPr>
            <w:r w:rsidRPr="007C4962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  <w:tr w:rsidR="001B3BB1" w:rsidRPr="00D2624F" w:rsidTr="006F2FFF">
        <w:trPr>
          <w:trHeight w:val="1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1" w:rsidRPr="008F403D" w:rsidRDefault="001B3BB1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Default="001B3BB1" w:rsidP="001B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ИЛИППОВ</w:t>
            </w:r>
          </w:p>
          <w:p w:rsidR="001B3BB1" w:rsidRPr="008F403D" w:rsidRDefault="001B3BB1" w:rsidP="001B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Александр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8F403D">
            <w:pPr>
              <w:spacing w:after="0" w:line="240" w:lineRule="auto"/>
              <w:rPr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 xml:space="preserve">Диплом о высшем образовании    </w:t>
            </w:r>
            <w:proofErr w:type="gramStart"/>
            <w:r w:rsidRPr="008F403D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8F403D">
              <w:rPr>
                <w:rFonts w:ascii="Times New Roman" w:hAnsi="Times New Roman"/>
                <w:sz w:val="20"/>
                <w:szCs w:val="20"/>
              </w:rPr>
              <w:t xml:space="preserve"> № 009533</w:t>
            </w:r>
            <w:r w:rsidRPr="008F403D">
              <w:rPr>
                <w:rFonts w:ascii="Times New Roman" w:hAnsi="Times New Roman"/>
                <w:sz w:val="20"/>
                <w:szCs w:val="20"/>
              </w:rPr>
              <w:br/>
              <w:t>от 07.06.1971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 xml:space="preserve">Серия ПП </w:t>
            </w:r>
          </w:p>
          <w:p w:rsidR="001B3BB1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№ 000195</w:t>
            </w:r>
          </w:p>
          <w:p w:rsidR="001B3BB1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от 09.06.2012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Default="001B3BB1" w:rsidP="001B3BB1">
            <w:pPr>
              <w:jc w:val="center"/>
            </w:pPr>
            <w:r w:rsidRPr="007C4962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  <w:tr w:rsidR="001B3BB1" w:rsidRPr="00D2624F" w:rsidTr="00B2165A">
        <w:trPr>
          <w:trHeight w:val="6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1" w:rsidRPr="008F403D" w:rsidRDefault="001B3BB1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1B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СИПОВ</w:t>
            </w:r>
            <w:r w:rsidRPr="008F403D">
              <w:rPr>
                <w:rFonts w:ascii="Times New Roman" w:hAnsi="Times New Roman"/>
                <w:sz w:val="20"/>
                <w:szCs w:val="20"/>
              </w:rPr>
              <w:t xml:space="preserve">           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8F403D">
            <w:pPr>
              <w:spacing w:after="0" w:line="240" w:lineRule="auto"/>
              <w:rPr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Диплом о высшем образовании  ФВ № 528050</w:t>
            </w:r>
            <w:r w:rsidRPr="008F403D">
              <w:rPr>
                <w:rFonts w:ascii="Times New Roman" w:hAnsi="Times New Roman"/>
                <w:sz w:val="20"/>
                <w:szCs w:val="20"/>
              </w:rPr>
              <w:br/>
              <w:t>от 20.06.1992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 xml:space="preserve">Серия ПП </w:t>
            </w:r>
          </w:p>
          <w:p w:rsidR="001B3BB1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№ 00119</w:t>
            </w:r>
          </w:p>
          <w:p w:rsidR="001B3BB1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от 25.02.2015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Default="001B3BB1" w:rsidP="001B3BB1">
            <w:pPr>
              <w:jc w:val="center"/>
            </w:pPr>
            <w:r w:rsidRPr="007C4962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  <w:tr w:rsidR="001B3BB1" w:rsidRPr="00D2624F" w:rsidTr="006F2FFF">
        <w:trPr>
          <w:trHeight w:val="1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1" w:rsidRPr="008F403D" w:rsidRDefault="001B3BB1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Default="001B3BB1" w:rsidP="001B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УЗНЕЦОВА</w:t>
            </w:r>
          </w:p>
          <w:p w:rsidR="001B3BB1" w:rsidRPr="008F403D" w:rsidRDefault="001B3BB1" w:rsidP="001B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8F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8F403D">
            <w:pPr>
              <w:spacing w:after="0" w:line="240" w:lineRule="auto"/>
              <w:rPr>
                <w:sz w:val="20"/>
                <w:szCs w:val="20"/>
              </w:rPr>
            </w:pPr>
            <w:r w:rsidRPr="008F403D">
              <w:rPr>
                <w:rFonts w:ascii="Times New Roman" w:hAnsi="Times New Roman"/>
                <w:sz w:val="20"/>
                <w:szCs w:val="20"/>
              </w:rPr>
              <w:t>Диплом о высшем образовании ППК № 146623</w:t>
            </w:r>
            <w:r w:rsidRPr="008F403D">
              <w:rPr>
                <w:rFonts w:ascii="Times New Roman" w:hAnsi="Times New Roman"/>
                <w:sz w:val="20"/>
                <w:szCs w:val="20"/>
              </w:rPr>
              <w:br/>
              <w:t>от 11.06.2008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Pr="008F403D" w:rsidRDefault="001B3BB1" w:rsidP="00B21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1" w:rsidRDefault="001B3BB1" w:rsidP="001B3BB1">
            <w:pPr>
              <w:jc w:val="center"/>
            </w:pPr>
            <w:r w:rsidRPr="007C4962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</w:tbl>
    <w:p w:rsidR="00AA37AB" w:rsidRDefault="00AA37AB" w:rsidP="00835920">
      <w:pPr>
        <w:spacing w:before="120" w:after="0" w:line="240" w:lineRule="auto"/>
        <w:ind w:left="360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A68ED" w:rsidRDefault="001B3BB1" w:rsidP="001B3BB1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IV</w:t>
      </w:r>
      <w:r w:rsidR="008F40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8F6206" w:rsidRPr="00835920" w:rsidRDefault="008F6206" w:rsidP="001B3BB1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BB1" w:rsidRDefault="009F381A" w:rsidP="001B3B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381A">
        <w:rPr>
          <w:rFonts w:ascii="Times New Roman" w:hAnsi="Times New Roman"/>
          <w:sz w:val="24"/>
          <w:szCs w:val="24"/>
        </w:rPr>
        <w:t xml:space="preserve">Сведения о наличии  в собственности или на ином законном основании оборудованных учебных кабинетов: </w:t>
      </w:r>
      <w:r w:rsidR="00863C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3BB1">
        <w:rPr>
          <w:rFonts w:ascii="Times New Roman" w:hAnsi="Times New Roman"/>
          <w:b/>
          <w:i/>
          <w:sz w:val="24"/>
          <w:szCs w:val="24"/>
          <w:u w:val="single"/>
        </w:rPr>
        <w:t>Д</w:t>
      </w:r>
      <w:r w:rsidR="00863C66" w:rsidRPr="001B3BB1">
        <w:rPr>
          <w:rFonts w:ascii="Times New Roman" w:hAnsi="Times New Roman"/>
          <w:b/>
          <w:i/>
          <w:sz w:val="24"/>
          <w:szCs w:val="24"/>
          <w:u w:val="single"/>
        </w:rPr>
        <w:t>оговор аренды № 20 от 31.10.2014 г.</w:t>
      </w:r>
      <w:r w:rsidR="00863C6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FA68ED" w:rsidRDefault="001B3BB1" w:rsidP="001B3BB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</w:t>
      </w:r>
      <w:r w:rsidR="00FA68ED" w:rsidRPr="00835920">
        <w:rPr>
          <w:rFonts w:ascii="Times New Roman" w:eastAsia="Times New Roman" w:hAnsi="Times New Roman"/>
          <w:sz w:val="16"/>
          <w:szCs w:val="16"/>
          <w:lang w:eastAsia="ru-RU"/>
        </w:rPr>
        <w:t>(реквизиты правоустанавливающих документов, срок действия)</w:t>
      </w:r>
    </w:p>
    <w:p w:rsidR="001B3BB1" w:rsidRDefault="001B3BB1" w:rsidP="001B3BB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06" w:rsidRPr="00835920" w:rsidRDefault="008F6206" w:rsidP="001B3BB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A68ED" w:rsidRDefault="00FA68ED" w:rsidP="001B3BB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Количество оборудованных учебных кабинетов</w:t>
      </w:r>
      <w:r w:rsidR="003A676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091D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</w:t>
      </w:r>
    </w:p>
    <w:p w:rsidR="001B3BB1" w:rsidRPr="00835920" w:rsidRDefault="001B3BB1" w:rsidP="001B3BB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1627"/>
        <w:gridCol w:w="1843"/>
      </w:tblGrid>
      <w:tr w:rsidR="000108D5" w:rsidRPr="00835920" w:rsidTr="002E6260">
        <w:tc>
          <w:tcPr>
            <w:tcW w:w="817" w:type="dxa"/>
            <w:vAlign w:val="center"/>
          </w:tcPr>
          <w:p w:rsidR="000108D5" w:rsidRPr="00835920" w:rsidRDefault="000108D5" w:rsidP="0083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108D5" w:rsidRPr="00835920" w:rsidRDefault="000108D5" w:rsidP="0083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35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92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9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0108D5" w:rsidRPr="00835920" w:rsidRDefault="000108D5" w:rsidP="0083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108D5" w:rsidRPr="00835920" w:rsidRDefault="000108D5" w:rsidP="002E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Площадь  (</w:t>
            </w:r>
            <w:r w:rsidR="002E626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2E6260">
              <w:rPr>
                <w:rFonts w:ascii="Times New Roman" w:hAnsi="Times New Roman"/>
                <w:sz w:val="20"/>
                <w:szCs w:val="20"/>
              </w:rPr>
              <w:t>.</w:t>
            </w:r>
            <w:r w:rsidRPr="0083592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35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8D5" w:rsidRPr="00835920" w:rsidRDefault="000108D5" w:rsidP="002E626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C63197" w:rsidRPr="00835920" w:rsidTr="002E6260">
        <w:tc>
          <w:tcPr>
            <w:tcW w:w="817" w:type="dxa"/>
            <w:vAlign w:val="center"/>
          </w:tcPr>
          <w:p w:rsidR="00C63197" w:rsidRDefault="00091DEE" w:rsidP="0083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3197" w:rsidRPr="009F381A" w:rsidRDefault="00C63197" w:rsidP="00C63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Московская область, Одинцовский район, г</w:t>
            </w:r>
            <w:proofErr w:type="gramStart"/>
            <w:r w:rsidR="002E6260">
              <w:rPr>
                <w:rFonts w:ascii="Times New Roman" w:hAnsi="Times New Roman"/>
                <w:sz w:val="18"/>
                <w:szCs w:val="18"/>
              </w:rPr>
              <w:t>.</w:t>
            </w:r>
            <w:r w:rsidR="00091DE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раснознаменск, ул.Связистов, д.10А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63197" w:rsidRDefault="00C63197" w:rsidP="0083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115 </w:t>
            </w:r>
            <w:r w:rsidRPr="009F381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9F381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63197" w:rsidRDefault="00C63197" w:rsidP="00835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FA68ED" w:rsidRDefault="00FA68ED" w:rsidP="002E626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</w:t>
      </w:r>
      <w:r w:rsidR="00091D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</w:t>
      </w:r>
      <w:r w:rsidR="002E6260" w:rsidRPr="002E6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количеству общего числа групп</w:t>
      </w:r>
      <w:r w:rsidRPr="0083592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. Наполняемость учебной группы не превыша</w:t>
      </w:r>
      <w:r w:rsidR="00EA2A97" w:rsidRPr="008359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т 30 человек</w:t>
      </w:r>
      <w:r w:rsidRPr="0083592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5"/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700E" w:rsidRDefault="00AD489B" w:rsidP="0083592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AD4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 (0</w:t>
      </w:r>
      <w:proofErr w:type="gramStart"/>
      <w:r w:rsidR="00DF39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7180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 пом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AD4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9F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D489B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AD4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гр.      Ф пом. = 24,5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A47F66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=2352 часа</w:t>
      </w:r>
    </w:p>
    <w:p w:rsidR="00AD489B" w:rsidRPr="007F1DDD" w:rsidRDefault="00AD489B" w:rsidP="0083592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,75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2352 </w:t>
      </w:r>
      <w:r w:rsidR="00091DEE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091DEE" w:rsidRPr="007F1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D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F1DDD">
        <w:rPr>
          <w:rFonts w:ascii="Times New Roman" w:eastAsia="Times New Roman" w:hAnsi="Times New Roman"/>
          <w:sz w:val="24"/>
          <w:szCs w:val="24"/>
          <w:lang w:eastAsia="ru-RU"/>
        </w:rPr>
        <w:t xml:space="preserve"> / 134   </w:t>
      </w:r>
      <w:proofErr w:type="spellStart"/>
      <w:r w:rsidR="00091DEE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spellEnd"/>
      <w:r w:rsidR="00091DEE">
        <w:rPr>
          <w:rFonts w:ascii="Times New Roman" w:eastAsia="Times New Roman" w:hAnsi="Times New Roman"/>
          <w:sz w:val="24"/>
          <w:szCs w:val="24"/>
          <w:lang w:eastAsia="ru-RU"/>
        </w:rPr>
        <w:t xml:space="preserve"> =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</w:p>
    <w:p w:rsidR="002E6260" w:rsidRDefault="002E6260" w:rsidP="00091D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E6260" w:rsidRDefault="002E6260" w:rsidP="00091D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D489B" w:rsidRPr="00C02EA2" w:rsidRDefault="002E6260" w:rsidP="002E62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091D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7F66">
        <w:rPr>
          <w:rFonts w:ascii="Times New Roman" w:hAnsi="Times New Roman"/>
          <w:b/>
          <w:sz w:val="24"/>
          <w:szCs w:val="24"/>
        </w:rPr>
        <w:t>Оборудование учебных кабинетов</w:t>
      </w:r>
      <w:r w:rsidR="00851CB9" w:rsidRPr="00657EAA">
        <w:rPr>
          <w:rFonts w:ascii="Times New Roman" w:hAnsi="Times New Roman"/>
          <w:b/>
          <w:sz w:val="24"/>
          <w:szCs w:val="24"/>
        </w:rPr>
        <w:t xml:space="preserve"> </w:t>
      </w:r>
      <w:r w:rsidR="00A47F66">
        <w:rPr>
          <w:rFonts w:ascii="Times New Roman" w:hAnsi="Times New Roman"/>
          <w:b/>
          <w:sz w:val="24"/>
          <w:szCs w:val="24"/>
        </w:rPr>
        <w:t>№</w:t>
      </w:r>
      <w:r w:rsidR="00851CB9">
        <w:rPr>
          <w:rFonts w:ascii="Times New Roman" w:hAnsi="Times New Roman"/>
          <w:b/>
          <w:sz w:val="24"/>
          <w:szCs w:val="24"/>
        </w:rPr>
        <w:t xml:space="preserve">№ </w:t>
      </w:r>
      <w:r w:rsidR="00091DEE">
        <w:rPr>
          <w:rFonts w:ascii="Times New Roman" w:hAnsi="Times New Roman"/>
          <w:b/>
          <w:sz w:val="24"/>
          <w:szCs w:val="24"/>
        </w:rPr>
        <w:t>7,</w:t>
      </w:r>
      <w:r w:rsidR="00851CB9">
        <w:rPr>
          <w:rFonts w:ascii="Times New Roman" w:hAnsi="Times New Roman"/>
          <w:b/>
          <w:sz w:val="24"/>
          <w:szCs w:val="24"/>
        </w:rPr>
        <w:t xml:space="preserve">8 </w:t>
      </w:r>
      <w:r w:rsidR="00851CB9" w:rsidRPr="00657EAA">
        <w:rPr>
          <w:rFonts w:ascii="Times New Roman" w:hAnsi="Times New Roman"/>
          <w:b/>
          <w:sz w:val="24"/>
          <w:szCs w:val="24"/>
        </w:rPr>
        <w:t>по адресу осуществления образовательной</w:t>
      </w:r>
      <w:r w:rsidR="00AD489B">
        <w:rPr>
          <w:rFonts w:ascii="Times New Roman" w:hAnsi="Times New Roman"/>
          <w:b/>
          <w:sz w:val="24"/>
          <w:szCs w:val="24"/>
        </w:rPr>
        <w:t xml:space="preserve"> </w:t>
      </w:r>
      <w:r w:rsidR="00AD489B" w:rsidRPr="00657EAA">
        <w:rPr>
          <w:rFonts w:ascii="Times New Roman" w:hAnsi="Times New Roman"/>
          <w:b/>
          <w:sz w:val="24"/>
          <w:szCs w:val="24"/>
        </w:rPr>
        <w:t xml:space="preserve">деятельности </w:t>
      </w:r>
      <w:proofErr w:type="gramStart"/>
      <w:r w:rsidR="00AD489B" w:rsidRPr="00C02EA2">
        <w:rPr>
          <w:rFonts w:ascii="Times New Roman" w:hAnsi="Times New Roman"/>
          <w:sz w:val="24"/>
          <w:szCs w:val="24"/>
          <w:u w:val="single"/>
        </w:rPr>
        <w:t>Московская</w:t>
      </w:r>
      <w:proofErr w:type="gramEnd"/>
      <w:r w:rsidR="00AD489B" w:rsidRPr="00C02EA2">
        <w:rPr>
          <w:rFonts w:ascii="Times New Roman" w:hAnsi="Times New Roman"/>
          <w:sz w:val="24"/>
          <w:szCs w:val="24"/>
          <w:u w:val="single"/>
        </w:rPr>
        <w:t xml:space="preserve"> обл</w:t>
      </w:r>
      <w:r w:rsidR="00AD489B">
        <w:rPr>
          <w:rFonts w:ascii="Times New Roman" w:hAnsi="Times New Roman"/>
          <w:sz w:val="24"/>
          <w:szCs w:val="24"/>
          <w:u w:val="single"/>
        </w:rPr>
        <w:t>.</w:t>
      </w:r>
      <w:r w:rsidR="00DF39F7">
        <w:rPr>
          <w:rFonts w:ascii="Times New Roman" w:hAnsi="Times New Roman"/>
          <w:sz w:val="24"/>
          <w:szCs w:val="24"/>
          <w:u w:val="single"/>
        </w:rPr>
        <w:t>,</w:t>
      </w:r>
      <w:r w:rsidR="00AD489B">
        <w:rPr>
          <w:rFonts w:ascii="Times New Roman" w:hAnsi="Times New Roman"/>
          <w:sz w:val="24"/>
          <w:szCs w:val="24"/>
          <w:u w:val="single"/>
        </w:rPr>
        <w:t xml:space="preserve"> г. Краснознаменск, ул. Связистов, д.10-а</w:t>
      </w:r>
    </w:p>
    <w:p w:rsidR="00851CB9" w:rsidRPr="00657EAA" w:rsidRDefault="00851CB9" w:rsidP="00AD489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850"/>
        <w:gridCol w:w="1418"/>
      </w:tblGrid>
      <w:tr w:rsidR="00851CB9" w:rsidRPr="00105980" w:rsidTr="008F6206">
        <w:tc>
          <w:tcPr>
            <w:tcW w:w="5954" w:type="dxa"/>
          </w:tcPr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</w:tcPr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51CB9" w:rsidRPr="00105980" w:rsidTr="008F6206">
        <w:tc>
          <w:tcPr>
            <w:tcW w:w="5954" w:type="dxa"/>
          </w:tcPr>
          <w:p w:rsidR="00851CB9" w:rsidRPr="00105980" w:rsidRDefault="00851CB9" w:rsidP="00621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Оборудование и технические средства обучения</w:t>
            </w:r>
          </w:p>
          <w:p w:rsidR="00851CB9" w:rsidRPr="00105980" w:rsidRDefault="00851CB9" w:rsidP="006218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105980" w:rsidRDefault="00851CB9" w:rsidP="006218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Тренажер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  <w:p w:rsidR="00851CB9" w:rsidRPr="0083013B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Детское удерживающее устройство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Гибкое связующее звено (буксировочный трос)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Тягово-сцепное устройство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980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105980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Экран (монитор, электронная доска)</w:t>
            </w:r>
          </w:p>
          <w:p w:rsidR="00851CB9" w:rsidRPr="0083013B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Магнитная доска со схемой </w:t>
            </w:r>
            <w:proofErr w:type="gramStart"/>
            <w:r w:rsidRPr="00105980">
              <w:rPr>
                <w:rFonts w:ascii="Times New Roman" w:hAnsi="Times New Roman"/>
                <w:sz w:val="20"/>
                <w:szCs w:val="20"/>
              </w:rPr>
              <w:t>населенного</w:t>
            </w:r>
            <w:proofErr w:type="gramEnd"/>
            <w:r w:rsidRPr="00105980">
              <w:rPr>
                <w:rFonts w:ascii="Times New Roman" w:hAnsi="Times New Roman"/>
                <w:sz w:val="20"/>
                <w:szCs w:val="20"/>
              </w:rPr>
              <w:t xml:space="preserve"> пункта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440848" w:rsidRDefault="00851CB9" w:rsidP="00621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9F7316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Дорожная разметка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Опознавательные и регистрационные знаки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Средства регулирования дорожного движения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Сигналы регулировщика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851CB9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Расположение транспортных средств на проезжей части 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Скорость движения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Обгон, опережение, встречный разъезд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Остановка и стоянка 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Проезд перекрестков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Движение через железнодорожные пути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Движение по автомагистралям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Движение в жилых зонах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Перевозка пассажиров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Перевозка грузов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Страхование автогражданской ответственности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ДТП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Конфликтные ситуации в дорожном движении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Факторы риска при вождении автомобиля</w:t>
            </w: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Сложные дорожные условия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Виды и причины ДТП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Типичные опасные ситуации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Сложные метеоусловия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Движение в темное время суток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Посадка водителя за рулем. Экипировка водителя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торможения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Тормозной и остановочный путь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Действия водителя в критических ситуациях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Силы, действующие на транспортное средство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Управление автомобилем в нештатных ситуациях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Профессиональная надежность водителя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Безопасное прохождение поворотов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Безопасность пассажиров транспортных средств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Безопасность пешеходов и велосипедистов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Типичные ошибки пешеходов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Типовые примеры допускаемых нарушений ПДД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Классификация автомобилей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автомобиля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Кузов автомобиля, системы пассивной безопасности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двигателя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сцепления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Передняя и задняя подвески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Конструкции и маркировка автомобильных шин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генератора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стартера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Классификация прицепов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Общее устройство прицепа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Электрооборудование прицепа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105980" w:rsidRDefault="00851CB9" w:rsidP="00621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Информационные материалы</w:t>
            </w: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lastRenderedPageBreak/>
              <w:t>Копия лицензии с соответствующим приложением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Учебный план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Расписание занятий (на каждую учебную группу)</w:t>
            </w:r>
          </w:p>
          <w:p w:rsidR="00851CB9" w:rsidRPr="00105980" w:rsidRDefault="00851CB9" w:rsidP="00621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Книга жалоб и предложений</w:t>
            </w:r>
          </w:p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154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091DEE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091DEE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/с, пл.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CB9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1CB9" w:rsidRPr="0033154F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51CB9" w:rsidRPr="009F7316" w:rsidRDefault="00851CB9" w:rsidP="00091DE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lastRenderedPageBreak/>
        <w:t xml:space="preserve">* </w:t>
      </w:r>
      <w:r w:rsidRPr="009F7316">
        <w:rPr>
          <w:rFonts w:ascii="Times New Roman" w:hAnsi="Times New Roman"/>
          <w:sz w:val="16"/>
          <w:szCs w:val="16"/>
        </w:rPr>
        <w:t>плакат, стенд, мультимедийные слайды</w:t>
      </w:r>
    </w:p>
    <w:p w:rsidR="008F6206" w:rsidRDefault="008F6206" w:rsidP="00851CB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1CB9" w:rsidRPr="00657EAA" w:rsidRDefault="00851CB9" w:rsidP="00851CB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57EAA">
        <w:rPr>
          <w:rFonts w:ascii="Times New Roman" w:hAnsi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559"/>
        <w:gridCol w:w="1276"/>
        <w:gridCol w:w="1134"/>
      </w:tblGrid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51CB9" w:rsidRPr="00105980" w:rsidTr="00621803">
        <w:tc>
          <w:tcPr>
            <w:tcW w:w="9923" w:type="dxa"/>
            <w:gridSpan w:val="4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Мотоциклетный шлем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CB9" w:rsidRPr="0083592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1CB9" w:rsidRPr="00105980" w:rsidTr="00621803">
        <w:tc>
          <w:tcPr>
            <w:tcW w:w="9923" w:type="dxa"/>
            <w:gridSpan w:val="4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 xml:space="preserve">Расходные материалы 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Табельные средства для оказания первой помощи.</w:t>
            </w:r>
          </w:p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1CB9" w:rsidRPr="00105980" w:rsidTr="00621803">
        <w:tc>
          <w:tcPr>
            <w:tcW w:w="9923" w:type="dxa"/>
            <w:gridSpan w:val="4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 (стенд, кинофильм, видеофильм)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Учебные фильмы по первой помощи пострадавшим в дорожно-транспортных происшествиях (стенд, кинофильм, видеофильм)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(стенд, кинофильм, видеофильм)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CB9" w:rsidRPr="00105980" w:rsidRDefault="00851CB9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851CB9" w:rsidRPr="00105980" w:rsidTr="00621803">
        <w:tc>
          <w:tcPr>
            <w:tcW w:w="9923" w:type="dxa"/>
            <w:gridSpan w:val="4"/>
          </w:tcPr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105980" w:rsidRDefault="002A34FC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1CB9" w:rsidRPr="00537F86" w:rsidRDefault="002A34FC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51CB9" w:rsidRPr="00537F8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851CB9" w:rsidRPr="00537F86">
              <w:rPr>
                <w:rFonts w:ascii="Times New Roman" w:hAnsi="Times New Roman"/>
                <w:sz w:val="16"/>
                <w:szCs w:val="16"/>
              </w:rPr>
              <w:t>Автополис</w:t>
            </w:r>
            <w:proofErr w:type="spellEnd"/>
            <w:r w:rsidR="00851CB9" w:rsidRPr="00537F8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980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105980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105980" w:rsidRDefault="002A34FC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1CB9" w:rsidRPr="00105980" w:rsidRDefault="002A34FC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1CB9" w:rsidRPr="00105980" w:rsidTr="00621803">
        <w:tc>
          <w:tcPr>
            <w:tcW w:w="5954" w:type="dxa"/>
          </w:tcPr>
          <w:p w:rsidR="00851CB9" w:rsidRPr="00105980" w:rsidRDefault="00851CB9" w:rsidP="00621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559" w:type="dxa"/>
          </w:tcPr>
          <w:p w:rsidR="00851CB9" w:rsidRPr="00105980" w:rsidRDefault="00851CB9" w:rsidP="00621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80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</w:tcPr>
          <w:p w:rsidR="00851CB9" w:rsidRPr="00105980" w:rsidRDefault="002A34FC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1CB9" w:rsidRPr="00105980" w:rsidRDefault="002A34FC" w:rsidP="006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851CB9" w:rsidRDefault="00851CB9" w:rsidP="00851CB9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68ED" w:rsidRDefault="002E6260" w:rsidP="00DF39F7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VI</w:t>
      </w:r>
      <w:r w:rsidR="00DF39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2E6260" w:rsidRDefault="002E6260" w:rsidP="00DF39F7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E9" w:rsidRPr="00BA57E9" w:rsidRDefault="00BA57E9" w:rsidP="002E62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7E9">
        <w:rPr>
          <w:rFonts w:ascii="Times New Roman" w:hAnsi="Times New Roman"/>
          <w:sz w:val="24"/>
          <w:szCs w:val="24"/>
        </w:rPr>
        <w:t>Учебный план</w:t>
      </w:r>
      <w:r w:rsidR="00CF1E68">
        <w:rPr>
          <w:rFonts w:ascii="Times New Roman" w:hAnsi="Times New Roman"/>
          <w:sz w:val="24"/>
          <w:szCs w:val="24"/>
        </w:rPr>
        <w:t xml:space="preserve"> -</w:t>
      </w:r>
      <w:r w:rsidRPr="00BA57E9">
        <w:rPr>
          <w:rFonts w:ascii="Times New Roman" w:hAnsi="Times New Roman"/>
          <w:sz w:val="24"/>
          <w:szCs w:val="24"/>
        </w:rPr>
        <w:t xml:space="preserve"> 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>согласован (заключение УГИБДД ГУ МВД России по Московской области от 26.09.2014 г. № 50-02)</w:t>
      </w:r>
      <w:r w:rsidRPr="00796987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</w:t>
      </w:r>
    </w:p>
    <w:p w:rsidR="00BA57E9" w:rsidRPr="00BA57E9" w:rsidRDefault="00BA57E9" w:rsidP="002E62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7E9"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r w:rsidR="00CF1E68">
        <w:rPr>
          <w:rFonts w:ascii="Times New Roman" w:hAnsi="Times New Roman"/>
          <w:sz w:val="24"/>
          <w:szCs w:val="24"/>
        </w:rPr>
        <w:t xml:space="preserve">- 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>согласован (заключение УГИБДД ГУ МВД России по Московской области от 26.09.2014 г. № 50-02)</w:t>
      </w:r>
      <w:r w:rsidRPr="00796987">
        <w:rPr>
          <w:rFonts w:ascii="Times New Roman" w:hAnsi="Times New Roman"/>
          <w:b/>
          <w:sz w:val="24"/>
          <w:szCs w:val="24"/>
          <w:u w:val="single"/>
        </w:rPr>
        <w:t>____________________________________</w:t>
      </w:r>
    </w:p>
    <w:p w:rsidR="00BA57E9" w:rsidRPr="00BA57E9" w:rsidRDefault="00BA57E9" w:rsidP="002E62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7E9">
        <w:rPr>
          <w:rFonts w:ascii="Times New Roman" w:hAnsi="Times New Roman"/>
          <w:sz w:val="24"/>
          <w:szCs w:val="24"/>
        </w:rPr>
        <w:t>Методические материалы и разработки:</w:t>
      </w:r>
    </w:p>
    <w:p w:rsidR="00BA57E9" w:rsidRPr="00BA57E9" w:rsidRDefault="00BA57E9" w:rsidP="002E62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7E9">
        <w:rPr>
          <w:rFonts w:ascii="Times New Roman" w:hAnsi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proofErr w:type="gramStart"/>
      <w:r w:rsidR="00CF1E68">
        <w:rPr>
          <w:rFonts w:ascii="Times New Roman" w:hAnsi="Times New Roman"/>
          <w:sz w:val="24"/>
          <w:szCs w:val="24"/>
        </w:rPr>
        <w:t>-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BA57E9">
        <w:rPr>
          <w:rFonts w:ascii="Times New Roman" w:hAnsi="Times New Roman"/>
          <w:b/>
          <w:sz w:val="24"/>
          <w:szCs w:val="24"/>
          <w:u w:val="single"/>
        </w:rPr>
        <w:t>огласован (заключение УГИБДД ГУ МВД России по Московской области от 26.09.2014 г. № 50-02)</w:t>
      </w:r>
    </w:p>
    <w:p w:rsidR="00BA57E9" w:rsidRPr="00BA57E9" w:rsidRDefault="00BA57E9" w:rsidP="002E62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7E9">
        <w:rPr>
          <w:rFonts w:ascii="Times New Roman" w:hAnsi="Times New Roman"/>
          <w:sz w:val="24"/>
          <w:szCs w:val="24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BA57E9">
        <w:rPr>
          <w:rStyle w:val="a5"/>
          <w:rFonts w:ascii="Times New Roman" w:hAnsi="Times New Roman"/>
          <w:sz w:val="24"/>
          <w:szCs w:val="24"/>
        </w:rPr>
        <w:footnoteReference w:id="6"/>
      </w:r>
      <w:r w:rsidR="00CF1E68">
        <w:rPr>
          <w:rFonts w:ascii="Times New Roman" w:hAnsi="Times New Roman"/>
          <w:sz w:val="24"/>
          <w:szCs w:val="24"/>
        </w:rPr>
        <w:t xml:space="preserve">- 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>согласован (заключение УГИБДД ГУ МВД России по Московской области от 26.09.2014 г. № 50-02)</w:t>
      </w:r>
      <w:r w:rsidRPr="00796987">
        <w:rPr>
          <w:rFonts w:ascii="Times New Roman" w:hAnsi="Times New Roman"/>
          <w:b/>
          <w:sz w:val="24"/>
          <w:szCs w:val="24"/>
          <w:u w:val="single"/>
        </w:rPr>
        <w:t>_______________________________________</w:t>
      </w:r>
    </w:p>
    <w:p w:rsidR="00BA57E9" w:rsidRPr="00BA57E9" w:rsidRDefault="00BA57E9" w:rsidP="002E62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7E9">
        <w:rPr>
          <w:rFonts w:ascii="Times New Roman" w:hAnsi="Times New Roman"/>
          <w:sz w:val="24"/>
          <w:szCs w:val="24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</w:t>
      </w:r>
      <w:proofErr w:type="gramStart"/>
      <w:r w:rsidRPr="00BA57E9">
        <w:rPr>
          <w:rFonts w:ascii="Times New Roman" w:hAnsi="Times New Roman"/>
          <w:sz w:val="24"/>
          <w:szCs w:val="24"/>
        </w:rPr>
        <w:t>ь</w:t>
      </w:r>
      <w:r w:rsidR="00CF1E68">
        <w:rPr>
          <w:rFonts w:ascii="Times New Roman" w:hAnsi="Times New Roman"/>
          <w:sz w:val="24"/>
          <w:szCs w:val="24"/>
        </w:rPr>
        <w:t>-</w:t>
      </w:r>
      <w:proofErr w:type="gramEnd"/>
      <w:r w:rsidR="00CF1E68">
        <w:rPr>
          <w:rFonts w:ascii="Times New Roman" w:hAnsi="Times New Roman"/>
          <w:sz w:val="24"/>
          <w:szCs w:val="24"/>
        </w:rPr>
        <w:t xml:space="preserve"> </w:t>
      </w:r>
      <w:r w:rsidRPr="00BA57E9">
        <w:rPr>
          <w:rFonts w:ascii="Times New Roman" w:hAnsi="Times New Roman"/>
          <w:sz w:val="24"/>
          <w:szCs w:val="24"/>
        </w:rPr>
        <w:t xml:space="preserve"> 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>согласован (заключение УГИБДД ГУ МВД России по Московской области от 26.09.2014 г. № 50-02)</w:t>
      </w:r>
    </w:p>
    <w:p w:rsidR="00BA57E9" w:rsidRPr="00BA57E9" w:rsidRDefault="00BA57E9" w:rsidP="002E62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7E9">
        <w:rPr>
          <w:rFonts w:ascii="Times New Roman" w:hAnsi="Times New Roman"/>
          <w:sz w:val="24"/>
          <w:szCs w:val="24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 xml:space="preserve"> согласован (заключение УГИБДД ГУ МВД России по Московской области от 26.09.2014 г. № 50-02)</w:t>
      </w:r>
      <w:r w:rsidRPr="00796987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</w:t>
      </w:r>
      <w:proofErr w:type="gramEnd"/>
    </w:p>
    <w:p w:rsidR="00BA57E9" w:rsidRPr="00BA57E9" w:rsidRDefault="00BA57E9" w:rsidP="00CF1E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57E9">
        <w:rPr>
          <w:rFonts w:ascii="Times New Roman" w:hAnsi="Times New Roman"/>
          <w:sz w:val="24"/>
          <w:szCs w:val="24"/>
        </w:rPr>
        <w:t xml:space="preserve">расписание занятий </w:t>
      </w:r>
      <w:r w:rsidR="00CF1E68">
        <w:rPr>
          <w:rFonts w:ascii="Times New Roman" w:hAnsi="Times New Roman"/>
          <w:sz w:val="24"/>
          <w:szCs w:val="24"/>
        </w:rPr>
        <w:t xml:space="preserve">- 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>согласован (заключение УГИБДД ГУ МВД России по Московской области от 26.09.2014 г. № 50-02)</w:t>
      </w:r>
      <w:r w:rsidRPr="00796987">
        <w:rPr>
          <w:rFonts w:ascii="Times New Roman" w:hAnsi="Times New Roman"/>
          <w:b/>
          <w:sz w:val="24"/>
          <w:szCs w:val="24"/>
          <w:u w:val="single"/>
        </w:rPr>
        <w:t>________________________________</w:t>
      </w:r>
      <w:r w:rsidR="00CF1E68">
        <w:rPr>
          <w:rFonts w:ascii="Times New Roman" w:hAnsi="Times New Roman"/>
          <w:b/>
          <w:sz w:val="24"/>
          <w:szCs w:val="24"/>
          <w:u w:val="single"/>
        </w:rPr>
        <w:t>_______</w:t>
      </w:r>
    </w:p>
    <w:p w:rsidR="00EB5D16" w:rsidRPr="00BA57E9" w:rsidRDefault="00BA57E9" w:rsidP="00CF1E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7E9">
        <w:rPr>
          <w:rFonts w:ascii="Times New Roman" w:hAnsi="Times New Roman"/>
          <w:sz w:val="24"/>
          <w:szCs w:val="24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</w:t>
      </w:r>
      <w:proofErr w:type="gramStart"/>
      <w:r w:rsidRPr="00BA57E9">
        <w:rPr>
          <w:rFonts w:ascii="Times New Roman" w:hAnsi="Times New Roman"/>
          <w:sz w:val="24"/>
          <w:szCs w:val="24"/>
        </w:rPr>
        <w:t>1</w:t>
      </w:r>
      <w:proofErr w:type="gramEnd"/>
      <w:r w:rsidRPr="00BA57E9">
        <w:rPr>
          <w:rFonts w:ascii="Times New Roman" w:hAnsi="Times New Roman"/>
          <w:sz w:val="24"/>
          <w:szCs w:val="24"/>
        </w:rPr>
        <w:t xml:space="preserve">», «В1») 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 xml:space="preserve">согласован (заключение УГИБДД ГУ МВД России по Московской области от 26.09.2014 г. </w:t>
      </w:r>
      <w:r w:rsidR="00DF39F7">
        <w:rPr>
          <w:rFonts w:ascii="Times New Roman" w:hAnsi="Times New Roman"/>
          <w:b/>
          <w:sz w:val="24"/>
          <w:szCs w:val="24"/>
          <w:u w:val="single"/>
        </w:rPr>
        <w:t xml:space="preserve">                    </w:t>
      </w:r>
      <w:r w:rsidRPr="00BA57E9">
        <w:rPr>
          <w:rFonts w:ascii="Times New Roman" w:hAnsi="Times New Roman"/>
          <w:b/>
          <w:sz w:val="24"/>
          <w:szCs w:val="24"/>
          <w:u w:val="single"/>
        </w:rPr>
        <w:t>№ 50-02)</w:t>
      </w:r>
      <w:r w:rsidRPr="00796987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</w:t>
      </w:r>
      <w:r w:rsidR="00DF39F7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  <w:r w:rsidRPr="00796987">
        <w:rPr>
          <w:rFonts w:ascii="Times New Roman" w:hAnsi="Times New Roman"/>
          <w:b/>
          <w:sz w:val="24"/>
          <w:szCs w:val="24"/>
          <w:u w:val="single"/>
        </w:rPr>
        <w:t>___</w:t>
      </w:r>
    </w:p>
    <w:p w:rsidR="00CF1E68" w:rsidRDefault="00CF1E68" w:rsidP="00CF1E68">
      <w:pPr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</w:pPr>
    </w:p>
    <w:p w:rsidR="00FA68ED" w:rsidRDefault="00CF1E68" w:rsidP="00CF1E68">
      <w:pPr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  <w:t>VII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CF1E68" w:rsidRDefault="00CF1E68" w:rsidP="00CF1E68">
      <w:pPr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68ED" w:rsidRPr="00AB0ECF" w:rsidRDefault="00FA68ED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4252F0" w:rsidRPr="00CF1E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  <w:r w:rsidR="00CF1E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________________________________________________________</w:t>
      </w:r>
    </w:p>
    <w:p w:rsidR="00FA68ED" w:rsidRPr="00835920" w:rsidRDefault="00FA68ED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Марка, модель___________________________ Производитель __________________________</w:t>
      </w:r>
    </w:p>
    <w:p w:rsidR="00FA68ED" w:rsidRPr="00835920" w:rsidRDefault="00FA68ED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технических условий</w:t>
      </w:r>
      <w:r w:rsidRPr="0083592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F39F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A68ED" w:rsidRPr="00835920" w:rsidRDefault="00FA68ED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Тренажер (при наличии) </w:t>
      </w:r>
      <w:r w:rsidR="00F53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B9" w:rsidRPr="00F534D6">
        <w:rPr>
          <w:rFonts w:ascii="Times New Roman" w:hAnsi="Times New Roman"/>
          <w:b/>
          <w:sz w:val="24"/>
          <w:szCs w:val="24"/>
          <w:u w:val="single"/>
        </w:rPr>
        <w:t>есть</w:t>
      </w:r>
      <w:r w:rsidR="00F534D6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</w:t>
      </w:r>
    </w:p>
    <w:p w:rsidR="00FA68ED" w:rsidRPr="00AB0ECF" w:rsidRDefault="00FA68ED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ECF">
        <w:rPr>
          <w:rFonts w:ascii="Times New Roman" w:eastAsia="Times New Roman" w:hAnsi="Times New Roman"/>
          <w:sz w:val="24"/>
          <w:szCs w:val="24"/>
          <w:lang w:eastAsia="ru-RU"/>
        </w:rPr>
        <w:t>Марка, модель</w:t>
      </w:r>
      <w:r w:rsidR="00273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39A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ОТКВ-203</w:t>
      </w:r>
      <w:r w:rsidR="002739A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DF39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193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B0E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Производитель </w:t>
      </w:r>
      <w:r w:rsidR="00F676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635" w:rsidRPr="00F6763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</w:t>
      </w:r>
      <w:r w:rsidR="00F67635" w:rsidRPr="00DF39F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Тренер</w:t>
      </w:r>
      <w:r w:rsidR="00F6763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 w:rsidR="00FF19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</w:t>
      </w:r>
      <w:r w:rsidR="00F6763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2739A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</w:p>
    <w:p w:rsidR="00C35A45" w:rsidRPr="001724D9" w:rsidRDefault="00FA68ED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технических условий</w:t>
      </w:r>
      <w:r w:rsidRPr="0083592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8"/>
      </w:r>
      <w:r w:rsidR="001724D9" w:rsidRPr="00B06C0F">
        <w:rPr>
          <w:sz w:val="24"/>
          <w:szCs w:val="24"/>
        </w:rPr>
        <w:t xml:space="preserve"> </w:t>
      </w:r>
      <w:r w:rsidR="00B06C0F" w:rsidRPr="00B06C0F">
        <w:rPr>
          <w:sz w:val="24"/>
          <w:szCs w:val="24"/>
        </w:rPr>
        <w:t>-</w:t>
      </w:r>
      <w:r w:rsidR="00B06C0F">
        <w:rPr>
          <w:b/>
          <w:sz w:val="24"/>
          <w:szCs w:val="24"/>
          <w:u w:val="single"/>
        </w:rPr>
        <w:t xml:space="preserve"> </w:t>
      </w:r>
      <w:proofErr w:type="gramStart"/>
      <w:r w:rsidR="001724D9" w:rsidRPr="001724D9">
        <w:rPr>
          <w:rFonts w:ascii="Times New Roman" w:hAnsi="Times New Roman"/>
          <w:b/>
          <w:sz w:val="24"/>
          <w:szCs w:val="24"/>
          <w:u w:val="single"/>
        </w:rPr>
        <w:t>согласно</w:t>
      </w:r>
      <w:proofErr w:type="gramEnd"/>
      <w:r w:rsidR="001724D9" w:rsidRPr="001724D9">
        <w:rPr>
          <w:rFonts w:ascii="Times New Roman" w:hAnsi="Times New Roman"/>
          <w:b/>
          <w:sz w:val="24"/>
          <w:szCs w:val="24"/>
          <w:u w:val="single"/>
        </w:rPr>
        <w:t xml:space="preserve"> технических паспортов изд</w:t>
      </w:r>
      <w:r w:rsidR="001724D9" w:rsidRPr="001724D9">
        <w:rPr>
          <w:rFonts w:ascii="Times New Roman" w:hAnsi="Times New Roman"/>
          <w:b/>
          <w:sz w:val="24"/>
          <w:szCs w:val="24"/>
          <w:u w:val="single"/>
        </w:rPr>
        <w:t>е</w:t>
      </w:r>
      <w:r w:rsidR="001724D9" w:rsidRPr="001724D9">
        <w:rPr>
          <w:rFonts w:ascii="Times New Roman" w:hAnsi="Times New Roman"/>
          <w:b/>
          <w:sz w:val="24"/>
          <w:szCs w:val="24"/>
          <w:u w:val="single"/>
        </w:rPr>
        <w:t>лия</w:t>
      </w:r>
      <w:r w:rsidR="00B06C0F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A68ED" w:rsidRPr="00A66797" w:rsidRDefault="00FA68ED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Компьютер с соответствующим программным обеспечением</w:t>
      </w:r>
      <w:r w:rsidR="00851C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9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A45" w:rsidRPr="008359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 наличии – </w:t>
      </w:r>
      <w:r w:rsidR="00851C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="00F6763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C35A45" w:rsidRPr="00A6679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шт.</w:t>
      </w:r>
      <w:r w:rsidR="00B303B7" w:rsidRPr="00A47F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5831F4" w:rsidRPr="00A47F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B303B7" w:rsidRPr="00A47F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F676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6464E9" w:rsidRDefault="006464E9" w:rsidP="0083592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68ED" w:rsidRDefault="001724D9" w:rsidP="001724D9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VIII</w:t>
      </w:r>
      <w:r w:rsidR="008E6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  <w:r w:rsidR="00FA68ED" w:rsidRPr="005555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9"/>
      </w:r>
    </w:p>
    <w:p w:rsidR="00B22418" w:rsidRDefault="00B22418" w:rsidP="001724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8ED" w:rsidRPr="00B22418" w:rsidRDefault="00FA68ED" w:rsidP="001724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дств тр</w:t>
      </w:r>
      <w:proofErr w:type="gramEnd"/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83592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0"/>
      </w:r>
      <w:r w:rsidR="001724D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40411" w:rsidRPr="001724D9">
        <w:rPr>
          <w:rFonts w:ascii="Times New Roman" w:hAnsi="Times New Roman"/>
          <w:b/>
          <w:i/>
          <w:sz w:val="24"/>
          <w:szCs w:val="24"/>
          <w:u w:val="single"/>
        </w:rPr>
        <w:t>проводятся в соответствие с требованиями основных положений ФЗ № 196 от 10.12.1995 г. ст.1</w:t>
      </w:r>
      <w:r w:rsidR="001724D9" w:rsidRPr="001724D9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1724D9">
        <w:rPr>
          <w:rFonts w:ascii="Times New Roman" w:hAnsi="Times New Roman"/>
          <w:b/>
          <w:i/>
          <w:sz w:val="24"/>
          <w:szCs w:val="24"/>
          <w:u w:val="single"/>
        </w:rPr>
        <w:t>___</w:t>
      </w:r>
    </w:p>
    <w:p w:rsidR="00FA68ED" w:rsidRPr="00835920" w:rsidRDefault="00FA68ED" w:rsidP="001724D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Медицинское обеспечение безопасности дорожного движения</w:t>
      </w:r>
      <w:r w:rsidRPr="0083592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1"/>
      </w: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68ED" w:rsidRPr="00497A7A" w:rsidRDefault="00FA68ED" w:rsidP="001724D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обязательные </w:t>
      </w:r>
      <w:proofErr w:type="spellStart"/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предрейсовые</w:t>
      </w:r>
      <w:proofErr w:type="spellEnd"/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 </w:t>
      </w:r>
      <w:r w:rsidR="00B2241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40411" w:rsidRPr="00B22418">
        <w:rPr>
          <w:rFonts w:ascii="Times New Roman" w:hAnsi="Times New Roman"/>
          <w:b/>
          <w:i/>
          <w:sz w:val="24"/>
          <w:szCs w:val="24"/>
          <w:u w:val="single"/>
        </w:rPr>
        <w:t>проводятся в соответствие с</w:t>
      </w:r>
      <w:r w:rsidR="00B06C0F">
        <w:rPr>
          <w:rFonts w:ascii="Times New Roman" w:hAnsi="Times New Roman"/>
          <w:b/>
          <w:i/>
          <w:sz w:val="24"/>
          <w:szCs w:val="24"/>
          <w:u w:val="single"/>
        </w:rPr>
        <w:t>__</w:t>
      </w:r>
      <w:r w:rsidR="00B224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40411" w:rsidRPr="00B22418">
        <w:rPr>
          <w:rFonts w:ascii="Times New Roman" w:hAnsi="Times New Roman"/>
          <w:b/>
          <w:i/>
          <w:sz w:val="24"/>
          <w:szCs w:val="24"/>
          <w:u w:val="single"/>
        </w:rPr>
        <w:t>требованиями основных положений ФЗ № 196 от 10.12.1995 г. ст.18, ФЗ № 196</w:t>
      </w:r>
      <w:r w:rsidR="00B06C0F">
        <w:rPr>
          <w:rFonts w:ascii="Times New Roman" w:hAnsi="Times New Roman"/>
          <w:b/>
          <w:i/>
          <w:sz w:val="24"/>
          <w:szCs w:val="24"/>
          <w:u w:val="single"/>
        </w:rPr>
        <w:t>_________</w:t>
      </w:r>
      <w:r w:rsidR="00B22418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</w:t>
      </w:r>
      <w:r w:rsidR="00D40411" w:rsidRPr="00B22418">
        <w:rPr>
          <w:rFonts w:ascii="Times New Roman" w:hAnsi="Times New Roman"/>
          <w:b/>
          <w:i/>
          <w:sz w:val="24"/>
          <w:szCs w:val="24"/>
          <w:u w:val="single"/>
        </w:rPr>
        <w:t xml:space="preserve"> от</w:t>
      </w:r>
      <w:r w:rsidR="00796987" w:rsidRPr="00B2241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51CB9" w:rsidRPr="00B22418">
        <w:rPr>
          <w:rFonts w:ascii="Times New Roman" w:hAnsi="Times New Roman"/>
          <w:b/>
          <w:i/>
          <w:sz w:val="24"/>
          <w:szCs w:val="24"/>
          <w:u w:val="single"/>
        </w:rPr>
        <w:t>21.11.2011 г., ФЗ</w:t>
      </w:r>
      <w:r w:rsidR="00796987" w:rsidRPr="00B2241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51CB9" w:rsidRPr="00B22418">
        <w:rPr>
          <w:rFonts w:ascii="Times New Roman" w:hAnsi="Times New Roman"/>
          <w:b/>
          <w:i/>
          <w:sz w:val="24"/>
          <w:szCs w:val="24"/>
          <w:u w:val="single"/>
        </w:rPr>
        <w:t>№</w:t>
      </w:r>
      <w:r w:rsidR="00796987" w:rsidRPr="00B2241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40411" w:rsidRPr="00B22418">
        <w:rPr>
          <w:rFonts w:ascii="Times New Roman" w:hAnsi="Times New Roman"/>
          <w:b/>
          <w:i/>
          <w:sz w:val="24"/>
          <w:szCs w:val="24"/>
          <w:u w:val="single"/>
        </w:rPr>
        <w:t>323</w:t>
      </w:r>
    </w:p>
    <w:p w:rsidR="00A66797" w:rsidRDefault="00A66797" w:rsidP="0083592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22418" w:rsidRPr="00EB5D16" w:rsidRDefault="00B22418" w:rsidP="0083592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A68ED" w:rsidRDefault="00B22418" w:rsidP="00B2241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  <w:t>IX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о результатах </w:t>
      </w:r>
      <w:proofErr w:type="spellStart"/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  <w:r w:rsidR="00FA68ED" w:rsidRPr="0083592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22418" w:rsidRDefault="00B22418" w:rsidP="00B2241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68ED" w:rsidRPr="00835920" w:rsidRDefault="00BA1D78" w:rsidP="00835920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83592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Учебное учреждение </w:t>
      </w:r>
      <w:r w:rsidRPr="00835920">
        <w:rPr>
          <w:rFonts w:ascii="Times New Roman" w:hAnsi="Times New Roman"/>
          <w:sz w:val="24"/>
          <w:szCs w:val="24"/>
          <w:u w:val="single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</w:t>
      </w:r>
      <w:proofErr w:type="gramEnd"/>
      <w:r w:rsidRPr="00835920">
        <w:rPr>
          <w:rFonts w:ascii="Times New Roman" w:hAnsi="Times New Roman"/>
          <w:sz w:val="24"/>
          <w:szCs w:val="24"/>
          <w:u w:val="single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FA68ED" w:rsidRPr="00835920" w:rsidRDefault="00FA68ED" w:rsidP="00835920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D0F" w:rsidRDefault="00D26D0F" w:rsidP="00835920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811" w:rsidRPr="00835920" w:rsidRDefault="00F76811" w:rsidP="00835920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8ED" w:rsidRPr="00835920" w:rsidRDefault="00FA68ED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Отчет состави</w:t>
      </w:r>
      <w:proofErr w:type="gramStart"/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835920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FA68ED" w:rsidRPr="00835920" w:rsidRDefault="00B22418" w:rsidP="00835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Генеральный д</w:t>
      </w:r>
      <w:r w:rsidR="00D66769"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ирект</w:t>
      </w:r>
      <w:r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 НОУ</w:t>
      </w:r>
      <w:proofErr w:type="gramStart"/>
      <w:r w:rsidR="008F79DF"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«А</w:t>
      </w:r>
      <w:proofErr w:type="gramEnd"/>
      <w:r w:rsidR="008F79DF"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втошкола Стрела Авто</w:t>
      </w:r>
      <w:r w:rsidR="00D66769"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2F0AC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F0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</w:t>
      </w:r>
      <w:r w:rsidR="00FA68ED" w:rsidRPr="008359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DF"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Гарани</w:t>
      </w:r>
      <w:r w:rsidR="00D66769"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 </w:t>
      </w:r>
      <w:r w:rsidR="008F79DF"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С.С</w:t>
      </w:r>
      <w:r w:rsidR="00D66769" w:rsidRPr="00D407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22418" w:rsidRPr="00D407A3" w:rsidRDefault="00D407A3" w:rsidP="00B2241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B22418" w:rsidRPr="00D407A3">
        <w:rPr>
          <w:rFonts w:ascii="Times New Roman" w:hAnsi="Times New Roman"/>
          <w:sz w:val="16"/>
          <w:szCs w:val="16"/>
        </w:rPr>
        <w:t xml:space="preserve">должность  руководителя организации  </w:t>
      </w:r>
      <w:r>
        <w:rPr>
          <w:rFonts w:ascii="Times New Roman" w:hAnsi="Times New Roman"/>
          <w:sz w:val="16"/>
          <w:szCs w:val="16"/>
        </w:rPr>
        <w:t>или его уполномоченного представителя)</w:t>
      </w:r>
      <w:r w:rsidR="00B22418" w:rsidRPr="00D407A3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B22418" w:rsidRPr="00D407A3">
        <w:rPr>
          <w:rFonts w:ascii="Times New Roman" w:hAnsi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B22418" w:rsidRPr="00D407A3">
        <w:rPr>
          <w:rFonts w:ascii="Times New Roman" w:hAnsi="Times New Roman"/>
          <w:sz w:val="16"/>
          <w:szCs w:val="16"/>
        </w:rPr>
        <w:t xml:space="preserve"> </w:t>
      </w:r>
      <w:r w:rsidR="002F0AC4">
        <w:rPr>
          <w:rFonts w:ascii="Times New Roman" w:hAnsi="Times New Roman"/>
          <w:sz w:val="16"/>
          <w:szCs w:val="16"/>
        </w:rPr>
        <w:t xml:space="preserve">      </w:t>
      </w:r>
      <w:r w:rsidR="00B22418" w:rsidRPr="00D407A3">
        <w:rPr>
          <w:rFonts w:ascii="Times New Roman" w:hAnsi="Times New Roman"/>
          <w:sz w:val="16"/>
          <w:szCs w:val="16"/>
        </w:rPr>
        <w:t xml:space="preserve"> </w:t>
      </w:r>
      <w:r w:rsidR="002F0AC4">
        <w:rPr>
          <w:rFonts w:ascii="Times New Roman" w:hAnsi="Times New Roman"/>
          <w:sz w:val="16"/>
          <w:szCs w:val="16"/>
        </w:rPr>
        <w:t xml:space="preserve"> </w:t>
      </w:r>
      <w:r w:rsidR="00B22418" w:rsidRPr="00D407A3">
        <w:rPr>
          <w:rFonts w:ascii="Times New Roman" w:hAnsi="Times New Roman"/>
          <w:sz w:val="16"/>
          <w:szCs w:val="16"/>
        </w:rPr>
        <w:t>(Ф. И. О.)</w:t>
      </w:r>
    </w:p>
    <w:p w:rsidR="00D407A3" w:rsidRPr="00D407A3" w:rsidRDefault="00D407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D407A3" w:rsidRPr="00D407A3" w:rsidSect="00017F16">
      <w:footerReference w:type="even" r:id="rId8"/>
      <w:footerReference w:type="default" r:id="rId9"/>
      <w:footnotePr>
        <w:numStart w:val="3"/>
      </w:footnotePr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06" w:rsidRDefault="008F6206" w:rsidP="008816B6">
      <w:pPr>
        <w:spacing w:after="0" w:line="240" w:lineRule="auto"/>
      </w:pPr>
      <w:r>
        <w:separator/>
      </w:r>
    </w:p>
  </w:endnote>
  <w:endnote w:type="continuationSeparator" w:id="1">
    <w:p w:rsidR="008F6206" w:rsidRDefault="008F6206" w:rsidP="0088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06" w:rsidRDefault="008F620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F6206" w:rsidRDefault="008F6206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06" w:rsidRDefault="008F6206" w:rsidP="002C1B02">
    <w:pPr>
      <w:pStyle w:val="af5"/>
      <w:tabs>
        <w:tab w:val="left" w:pos="12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06" w:rsidRDefault="008F6206" w:rsidP="008816B6">
      <w:pPr>
        <w:spacing w:after="0" w:line="240" w:lineRule="auto"/>
      </w:pPr>
      <w:r>
        <w:separator/>
      </w:r>
    </w:p>
  </w:footnote>
  <w:footnote w:type="continuationSeparator" w:id="1">
    <w:p w:rsidR="008F6206" w:rsidRDefault="008F6206" w:rsidP="008816B6">
      <w:pPr>
        <w:spacing w:after="0" w:line="240" w:lineRule="auto"/>
      </w:pPr>
      <w:r>
        <w:continuationSeparator/>
      </w:r>
    </w:p>
  </w:footnote>
  <w:footnote w:id="2">
    <w:p w:rsidR="008F6206" w:rsidRDefault="008F6206" w:rsidP="00D26D0F">
      <w:pPr>
        <w:pStyle w:val="a3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«О правилах дорожного движения» (далее – Основные положения).</w:t>
      </w:r>
    </w:p>
    <w:p w:rsidR="008F6206" w:rsidRDefault="008F6206" w:rsidP="00D26D0F">
      <w:pPr>
        <w:pStyle w:val="a3"/>
        <w:jc w:val="both"/>
        <w:rPr>
          <w:sz w:val="18"/>
          <w:szCs w:val="18"/>
        </w:rPr>
      </w:pPr>
      <w:proofErr w:type="gramStart"/>
      <w:r w:rsidRPr="007B2842">
        <w:rPr>
          <w:sz w:val="18"/>
          <w:szCs w:val="18"/>
          <w:vertAlign w:val="superscript"/>
        </w:rPr>
        <w:t>2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« Об утверждении требований к </w:t>
      </w:r>
      <w:proofErr w:type="spellStart"/>
      <w:r w:rsidRPr="00FF29D2">
        <w:t>тахографам</w:t>
      </w:r>
      <w:proofErr w:type="spellEnd"/>
      <w:r w:rsidRPr="00FF29D2">
        <w:t>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  <w:proofErr w:type="gramEnd"/>
    </w:p>
    <w:p w:rsidR="008F6206" w:rsidRDefault="008F6206" w:rsidP="00FA68ED">
      <w:pPr>
        <w:pStyle w:val="a3"/>
        <w:jc w:val="both"/>
      </w:pPr>
      <w:r>
        <w:rPr>
          <w:rStyle w:val="a5"/>
          <w:sz w:val="18"/>
          <w:szCs w:val="18"/>
        </w:rPr>
        <w:t>3</w:t>
      </w:r>
      <w:r w:rsidRPr="00625ABD">
        <w:rPr>
          <w:sz w:val="18"/>
          <w:szCs w:val="18"/>
        </w:rPr>
        <w:t xml:space="preserve"> Количество </w:t>
      </w:r>
      <w:proofErr w:type="gramStart"/>
      <w:r w:rsidRPr="00625ABD">
        <w:rPr>
          <w:sz w:val="18"/>
          <w:szCs w:val="18"/>
        </w:rPr>
        <w:t>обучающихся</w:t>
      </w:r>
      <w:proofErr w:type="gramEnd"/>
      <w:r w:rsidRPr="00625ABD">
        <w:rPr>
          <w:sz w:val="18"/>
          <w:szCs w:val="18"/>
        </w:rPr>
        <w:t xml:space="preserve"> в год рассчитывается по формуле: К =(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>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</w:t>
      </w:r>
      <w:proofErr w:type="gramStart"/>
      <w:r w:rsidRPr="00625ABD">
        <w:rPr>
          <w:sz w:val="18"/>
          <w:szCs w:val="18"/>
        </w:rPr>
        <w:t xml:space="preserve"> К</w:t>
      </w:r>
      <w:proofErr w:type="gramEnd"/>
      <w:r w:rsidRPr="00625ABD">
        <w:rPr>
          <w:sz w:val="18"/>
          <w:szCs w:val="18"/>
        </w:rPr>
        <w:t xml:space="preserve"> – количество обучающихся в год;  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25ABD">
        <w:rPr>
          <w:sz w:val="18"/>
          <w:szCs w:val="18"/>
        </w:rPr>
        <w:t>N</w:t>
      </w:r>
      <w:proofErr w:type="gramEnd"/>
      <w:r w:rsidRPr="00625ABD">
        <w:rPr>
          <w:sz w:val="18"/>
          <w:szCs w:val="18"/>
        </w:rPr>
        <w:t>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3">
    <w:p w:rsidR="008F6206" w:rsidRPr="001A0244" w:rsidRDefault="008F6206" w:rsidP="00BA3E34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Минздравсоцразвития Российской Федерации  от 26 августа 2010 г.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</w:p>
  </w:footnote>
  <w:footnote w:id="4">
    <w:p w:rsidR="008F6206" w:rsidRPr="004B031D" w:rsidRDefault="008F6206" w:rsidP="00FA68ED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</w:p>
    <w:p w:rsidR="008F6206" w:rsidRPr="004B031D" w:rsidRDefault="008F6206" w:rsidP="00FA68ED">
      <w:pPr>
        <w:pStyle w:val="a7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</w:t>
      </w:r>
      <w:proofErr w:type="spellStart"/>
      <w:r w:rsidRPr="004B031D">
        <w:rPr>
          <w:spacing w:val="-4"/>
          <w:sz w:val="18"/>
          <w:szCs w:val="18"/>
        </w:rPr>
        <w:t>n</w:t>
      </w:r>
      <w:proofErr w:type="spell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Фпом – фонд времени использования помещения в часах;  </w:t>
      </w:r>
      <w:proofErr w:type="gramStart"/>
      <w:r w:rsidRPr="004B031D">
        <w:rPr>
          <w:spacing w:val="-4"/>
          <w:sz w:val="18"/>
          <w:szCs w:val="18"/>
        </w:rPr>
        <w:t>П</w:t>
      </w:r>
      <w:proofErr w:type="gramEnd"/>
      <w:r w:rsidRPr="004B031D">
        <w:rPr>
          <w:spacing w:val="-4"/>
          <w:sz w:val="18"/>
          <w:szCs w:val="18"/>
        </w:rPr>
        <w:t xml:space="preserve"> –  количество оборудованных учебных кабинетов; </w:t>
      </w:r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>на одну группу, в часах.</w:t>
      </w:r>
    </w:p>
  </w:footnote>
  <w:footnote w:id="5">
    <w:p w:rsidR="008F6206" w:rsidRDefault="008F6206" w:rsidP="00FA68ED">
      <w:pPr>
        <w:pStyle w:val="a3"/>
        <w:jc w:val="both"/>
      </w:pPr>
      <w:r>
        <w:rPr>
          <w:rStyle w:val="a5"/>
        </w:rPr>
        <w:footnoteRef/>
      </w:r>
      <w:r w:rsidRPr="00E07302">
        <w:t xml:space="preserve">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Минобрнауки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E07302">
          <w:t>2013 г</w:t>
        </w:r>
      </w:smartTag>
      <w:r w:rsidRPr="00E07302">
        <w:t>. № 1408, наполняемость учебной группы не должна превышать 30 человек.</w:t>
      </w:r>
    </w:p>
  </w:footnote>
  <w:footnote w:id="6">
    <w:p w:rsidR="008F6206" w:rsidRPr="00FF29D2" w:rsidRDefault="008F6206" w:rsidP="00BA57E9">
      <w:pPr>
        <w:pStyle w:val="a3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7">
    <w:p w:rsidR="008F6206" w:rsidRPr="004B031D" w:rsidRDefault="008F6206" w:rsidP="00FA68ED">
      <w:pPr>
        <w:pStyle w:val="a7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F29D2">
        <w:rPr>
          <w:sz w:val="18"/>
          <w:szCs w:val="18"/>
        </w:rPr>
        <w:t>саморегуляции</w:t>
      </w:r>
      <w:proofErr w:type="spellEnd"/>
      <w:r w:rsidRPr="00FF29D2">
        <w:rPr>
          <w:sz w:val="18"/>
          <w:szCs w:val="18"/>
        </w:rPr>
        <w:t xml:space="preserve"> его </w:t>
      </w:r>
      <w:proofErr w:type="spellStart"/>
      <w:r w:rsidRPr="00FF29D2">
        <w:rPr>
          <w:sz w:val="18"/>
          <w:szCs w:val="18"/>
        </w:rPr>
        <w:t>психоэмоционального</w:t>
      </w:r>
      <w:proofErr w:type="spellEnd"/>
      <w:r w:rsidRPr="00FF29D2">
        <w:rPr>
          <w:sz w:val="18"/>
          <w:szCs w:val="18"/>
        </w:rPr>
        <w:t xml:space="preserve"> состояния в процессе управления транспортным</w:t>
      </w:r>
      <w:r w:rsidRPr="004B031D">
        <w:rPr>
          <w:sz w:val="18"/>
          <w:szCs w:val="18"/>
        </w:rPr>
        <w:t xml:space="preserve"> средством. Оценка уровня развития профессионально важных каче</w:t>
      </w:r>
      <w:proofErr w:type="gramStart"/>
      <w:r w:rsidRPr="004B031D">
        <w:rPr>
          <w:sz w:val="18"/>
          <w:szCs w:val="18"/>
        </w:rPr>
        <w:t>ств пр</w:t>
      </w:r>
      <w:proofErr w:type="gramEnd"/>
      <w:r w:rsidRPr="004B031D">
        <w:rPr>
          <w:sz w:val="18"/>
          <w:szCs w:val="18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8F6206" w:rsidRPr="004B031D" w:rsidRDefault="008F6206" w:rsidP="00FA68ED">
      <w:pPr>
        <w:pStyle w:val="a3"/>
        <w:jc w:val="both"/>
        <w:rPr>
          <w:sz w:val="18"/>
          <w:szCs w:val="18"/>
        </w:rPr>
      </w:pPr>
      <w:r w:rsidRPr="004B031D">
        <w:rPr>
          <w:sz w:val="18"/>
          <w:szCs w:val="18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4B031D">
        <w:rPr>
          <w:sz w:val="18"/>
          <w:szCs w:val="18"/>
        </w:rPr>
        <w:t>монотоноустойчивость</w:t>
      </w:r>
      <w:proofErr w:type="spellEnd"/>
      <w:r w:rsidRPr="004B031D">
        <w:rPr>
          <w:sz w:val="18"/>
          <w:szCs w:val="18"/>
        </w:rPr>
        <w:t xml:space="preserve">). АПК для формирования у водителей навыков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</w:t>
      </w:r>
      <w:proofErr w:type="spellStart"/>
      <w:r w:rsidRPr="004B031D">
        <w:rPr>
          <w:sz w:val="18"/>
          <w:szCs w:val="18"/>
        </w:rPr>
        <w:t>психоэмоционального</w:t>
      </w:r>
      <w:proofErr w:type="spellEnd"/>
      <w:r w:rsidRPr="004B031D">
        <w:rPr>
          <w:sz w:val="18"/>
          <w:szCs w:val="18"/>
        </w:rPr>
        <w:t xml:space="preserve"> состояния должны предоставлять возможности для обучения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B031D">
        <w:rPr>
          <w:sz w:val="18"/>
          <w:szCs w:val="18"/>
        </w:rPr>
        <w:t>монотонии</w:t>
      </w:r>
      <w:proofErr w:type="spellEnd"/>
      <w:r w:rsidRPr="004B031D">
        <w:rPr>
          <w:sz w:val="18"/>
          <w:szCs w:val="18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8">
    <w:p w:rsidR="008F6206" w:rsidRPr="004B031D" w:rsidRDefault="008F6206" w:rsidP="00FA68ED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Тренажеры, используемые в учебном процессе, должны </w:t>
      </w:r>
      <w:proofErr w:type="spellStart"/>
      <w:r w:rsidRPr="004B031D">
        <w:rPr>
          <w:sz w:val="18"/>
          <w:szCs w:val="18"/>
        </w:rPr>
        <w:t>обеспечивать</w:t>
      </w:r>
      <w:proofErr w:type="gramStart"/>
      <w:r w:rsidRPr="004B031D">
        <w:rPr>
          <w:sz w:val="18"/>
          <w:szCs w:val="18"/>
        </w:rPr>
        <w:t>:п</w:t>
      </w:r>
      <w:proofErr w:type="gramEnd"/>
      <w:r w:rsidRPr="004B031D">
        <w:rPr>
          <w:sz w:val="18"/>
          <w:szCs w:val="18"/>
        </w:rPr>
        <w:t>ервоначальное</w:t>
      </w:r>
      <w:proofErr w:type="spellEnd"/>
      <w:r w:rsidRPr="004B031D">
        <w:rPr>
          <w:sz w:val="18"/>
          <w:szCs w:val="18"/>
        </w:rPr>
        <w:t xml:space="preserve">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9">
    <w:p w:rsidR="008F6206" w:rsidRPr="002338D2" w:rsidRDefault="008F6206" w:rsidP="00FA68ED">
      <w:pPr>
        <w:pStyle w:val="a3"/>
        <w:rPr>
          <w:sz w:val="18"/>
          <w:szCs w:val="18"/>
        </w:rPr>
      </w:pPr>
      <w:r w:rsidRPr="002338D2">
        <w:rPr>
          <w:rStyle w:val="a5"/>
          <w:sz w:val="18"/>
          <w:szCs w:val="18"/>
        </w:rPr>
        <w:footnoteRef/>
      </w:r>
      <w:r w:rsidRPr="002338D2">
        <w:rPr>
          <w:sz w:val="18"/>
          <w:szCs w:val="18"/>
        </w:rPr>
        <w:t xml:space="preserve"> В соответствии с пунктом с </w:t>
      </w:r>
      <w:hyperlink r:id="rId1" w:history="1">
        <w:r w:rsidRPr="002338D2">
          <w:rPr>
            <w:rStyle w:val="a9"/>
            <w:color w:val="auto"/>
            <w:sz w:val="18"/>
            <w:szCs w:val="18"/>
          </w:rPr>
          <w:t>частью 1 статьи 16</w:t>
        </w:r>
      </w:hyperlink>
      <w:r w:rsidRPr="002338D2">
        <w:rPr>
          <w:sz w:val="18"/>
          <w:szCs w:val="18"/>
        </w:rPr>
        <w:t xml:space="preserve">, </w:t>
      </w:r>
      <w:hyperlink r:id="rId2" w:history="1">
        <w:r w:rsidRPr="002338D2">
          <w:rPr>
            <w:rStyle w:val="a9"/>
            <w:color w:val="auto"/>
            <w:sz w:val="18"/>
            <w:szCs w:val="18"/>
          </w:rPr>
          <w:t>частью 1 статьи 20</w:t>
        </w:r>
      </w:hyperlink>
      <w:r w:rsidRPr="002338D2"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2338D2">
          <w:rPr>
            <w:sz w:val="18"/>
            <w:szCs w:val="18"/>
          </w:rPr>
          <w:t>1995 г</w:t>
        </w:r>
      </w:smartTag>
      <w:r w:rsidRPr="002338D2">
        <w:rPr>
          <w:sz w:val="18"/>
          <w:szCs w:val="18"/>
        </w:rPr>
        <w:t>. № 196-ФЗ "О безопасности дорожного движения".</w:t>
      </w:r>
    </w:p>
  </w:footnote>
  <w:footnote w:id="10">
    <w:p w:rsidR="008F6206" w:rsidRPr="002338D2" w:rsidRDefault="008F6206" w:rsidP="00FA68ED">
      <w:pPr>
        <w:pStyle w:val="a3"/>
        <w:jc w:val="both"/>
        <w:rPr>
          <w:sz w:val="18"/>
          <w:szCs w:val="18"/>
        </w:rPr>
      </w:pPr>
      <w:r w:rsidRPr="002338D2">
        <w:rPr>
          <w:rStyle w:val="a5"/>
          <w:sz w:val="18"/>
          <w:szCs w:val="18"/>
        </w:rPr>
        <w:footnoteRef/>
      </w:r>
      <w:r w:rsidRPr="002338D2">
        <w:rPr>
          <w:sz w:val="18"/>
          <w:szCs w:val="18"/>
        </w:rPr>
        <w:t xml:space="preserve"> Обеспечение технического состояния транспортных сре</w:t>
      </w:r>
      <w:proofErr w:type="gramStart"/>
      <w:r w:rsidRPr="002338D2">
        <w:rPr>
          <w:sz w:val="18"/>
          <w:szCs w:val="18"/>
        </w:rPr>
        <w:t>дств в  с</w:t>
      </w:r>
      <w:proofErr w:type="gramEnd"/>
      <w:r w:rsidRPr="002338D2">
        <w:rPr>
          <w:sz w:val="18"/>
          <w:szCs w:val="18"/>
        </w:rPr>
        <w:t>оответствии с требованиями Основных положений. Прохождение транспортными средствами в установленном порядке технического осмотра. Проведение предрейсового контроля технического состояния транспортных средств. Организация технического обслуживания и ремонта используемых транспортных сре</w:t>
      </w:r>
      <w:proofErr w:type="gramStart"/>
      <w:r w:rsidRPr="002338D2">
        <w:rPr>
          <w:sz w:val="18"/>
          <w:szCs w:val="18"/>
        </w:rPr>
        <w:t>дств в с</w:t>
      </w:r>
      <w:proofErr w:type="gramEnd"/>
      <w:r w:rsidRPr="002338D2">
        <w:rPr>
          <w:sz w:val="18"/>
          <w:szCs w:val="18"/>
        </w:rPr>
        <w:t xml:space="preserve">оответствии с установленными требованиями, предписаниями изготовителя (статья 18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2338D2">
          <w:rPr>
            <w:sz w:val="18"/>
            <w:szCs w:val="18"/>
          </w:rPr>
          <w:t>1995 г</w:t>
        </w:r>
      </w:smartTag>
      <w:r w:rsidRPr="002338D2">
        <w:rPr>
          <w:sz w:val="18"/>
          <w:szCs w:val="18"/>
        </w:rPr>
        <w:t>. № 196-ФЗ "О безопасности дорожного движения").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11">
    <w:p w:rsidR="008F6206" w:rsidRPr="00FF29D2" w:rsidRDefault="008F6206" w:rsidP="00FA68ED">
      <w:pPr>
        <w:pStyle w:val="a3"/>
        <w:jc w:val="both"/>
        <w:rPr>
          <w:sz w:val="18"/>
          <w:szCs w:val="18"/>
        </w:rPr>
      </w:pPr>
      <w:r w:rsidRPr="002338D2">
        <w:rPr>
          <w:rStyle w:val="a5"/>
          <w:sz w:val="18"/>
          <w:szCs w:val="18"/>
        </w:rPr>
        <w:footnoteRef/>
      </w:r>
      <w:r w:rsidRPr="002338D2">
        <w:rPr>
          <w:sz w:val="18"/>
          <w:szCs w:val="18"/>
        </w:rPr>
        <w:t xml:space="preserve"> В соответствии с требованиями статьи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2338D2">
          <w:rPr>
            <w:sz w:val="18"/>
            <w:szCs w:val="18"/>
          </w:rPr>
          <w:t>1995 г</w:t>
        </w:r>
      </w:smartTag>
      <w:r w:rsidRPr="002338D2">
        <w:rPr>
          <w:sz w:val="18"/>
          <w:szCs w:val="18"/>
        </w:rPr>
        <w:t xml:space="preserve">. № 196-ФЗ "О безопасности дорожного движения", Федерального </w:t>
      </w:r>
      <w:hyperlink r:id="rId3" w:history="1">
        <w:r w:rsidRPr="002338D2">
          <w:rPr>
            <w:rStyle w:val="a9"/>
            <w:color w:val="auto"/>
            <w:sz w:val="18"/>
            <w:szCs w:val="18"/>
          </w:rPr>
          <w:t>закона</w:t>
        </w:r>
      </w:hyperlink>
      <w:r w:rsidRPr="002338D2">
        <w:rPr>
          <w:sz w:val="18"/>
          <w:szCs w:val="1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2338D2">
          <w:rPr>
            <w:sz w:val="18"/>
            <w:szCs w:val="18"/>
          </w:rPr>
          <w:t>2011 г</w:t>
        </w:r>
      </w:smartTag>
      <w:r w:rsidRPr="002338D2">
        <w:rPr>
          <w:sz w:val="18"/>
          <w:szCs w:val="18"/>
        </w:rPr>
        <w:t>. № 323-ФЗ "Об основах охраны здоровья граждан в</w:t>
      </w:r>
      <w:r w:rsidRPr="00D553EC">
        <w:rPr>
          <w:sz w:val="18"/>
          <w:szCs w:val="18"/>
        </w:rPr>
        <w:t xml:space="preserve"> Рос</w:t>
      </w:r>
      <w:r>
        <w:rPr>
          <w:sz w:val="18"/>
          <w:szCs w:val="18"/>
        </w:rPr>
        <w:t>сийской Федерации"</w:t>
      </w:r>
    </w:p>
    <w:p w:rsidR="008F6206" w:rsidRPr="00192A08" w:rsidRDefault="008F6206" w:rsidP="00FA68ED">
      <w:pPr>
        <w:pStyle w:val="a3"/>
        <w:jc w:val="both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C5"/>
    <w:multiLevelType w:val="hybridMultilevel"/>
    <w:tmpl w:val="7EB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C2025"/>
    <w:multiLevelType w:val="hybridMultilevel"/>
    <w:tmpl w:val="D86C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F60B3"/>
    <w:multiLevelType w:val="hybridMultilevel"/>
    <w:tmpl w:val="B7084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52A9"/>
    <w:multiLevelType w:val="hybridMultilevel"/>
    <w:tmpl w:val="72D2865E"/>
    <w:lvl w:ilvl="0" w:tplc="AE380E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F0A4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56C4C4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86AAC8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25C8B2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0B27F5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F1AF06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45CD74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8C6D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E1929"/>
    <w:multiLevelType w:val="hybridMultilevel"/>
    <w:tmpl w:val="FD8A3412"/>
    <w:lvl w:ilvl="0" w:tplc="01709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A20B2"/>
    <w:multiLevelType w:val="hybridMultilevel"/>
    <w:tmpl w:val="C4687BB6"/>
    <w:lvl w:ilvl="0" w:tplc="22A462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92820"/>
    <w:multiLevelType w:val="hybridMultilevel"/>
    <w:tmpl w:val="FD8A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4C7847"/>
    <w:multiLevelType w:val="hybridMultilevel"/>
    <w:tmpl w:val="37E0DA9C"/>
    <w:lvl w:ilvl="0" w:tplc="D2FE0C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C609F"/>
    <w:multiLevelType w:val="hybridMultilevel"/>
    <w:tmpl w:val="99CEF448"/>
    <w:lvl w:ilvl="0" w:tplc="0D8C272C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B077B"/>
    <w:multiLevelType w:val="hybridMultilevel"/>
    <w:tmpl w:val="D0D8833E"/>
    <w:lvl w:ilvl="0" w:tplc="6058786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E237E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9A4D8E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A5E7A8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C16F9C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F26948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AE0325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45EC73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B78C40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827FB"/>
    <w:multiLevelType w:val="hybridMultilevel"/>
    <w:tmpl w:val="38E07CE0"/>
    <w:lvl w:ilvl="0" w:tplc="0D8E84B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24420"/>
    <w:multiLevelType w:val="hybridMultilevel"/>
    <w:tmpl w:val="4BC67110"/>
    <w:lvl w:ilvl="0" w:tplc="05F4A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96CAA3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EE0000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82A951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B12C09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F64624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068A7F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688C87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3B6BE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6795B38"/>
    <w:multiLevelType w:val="hybridMultilevel"/>
    <w:tmpl w:val="C7464E2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A7404E0"/>
    <w:multiLevelType w:val="hybridMultilevel"/>
    <w:tmpl w:val="E02448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7"/>
  </w:num>
  <w:num w:numId="7">
    <w:abstractNumId w:val="8"/>
  </w:num>
  <w:num w:numId="8">
    <w:abstractNumId w:val="29"/>
  </w:num>
  <w:num w:numId="9">
    <w:abstractNumId w:val="21"/>
  </w:num>
  <w:num w:numId="10">
    <w:abstractNumId w:val="27"/>
  </w:num>
  <w:num w:numId="11">
    <w:abstractNumId w:val="2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9"/>
  </w:num>
  <w:num w:numId="17">
    <w:abstractNumId w:val="13"/>
  </w:num>
  <w:num w:numId="18">
    <w:abstractNumId w:val="20"/>
  </w:num>
  <w:num w:numId="19">
    <w:abstractNumId w:val="6"/>
  </w:num>
  <w:num w:numId="20">
    <w:abstractNumId w:val="25"/>
  </w:num>
  <w:num w:numId="21">
    <w:abstractNumId w:val="22"/>
  </w:num>
  <w:num w:numId="22">
    <w:abstractNumId w:val="11"/>
  </w:num>
  <w:num w:numId="23">
    <w:abstractNumId w:val="0"/>
  </w:num>
  <w:num w:numId="24">
    <w:abstractNumId w:val="18"/>
  </w:num>
  <w:num w:numId="25">
    <w:abstractNumId w:val="24"/>
  </w:num>
  <w:num w:numId="26">
    <w:abstractNumId w:val="16"/>
  </w:num>
  <w:num w:numId="27">
    <w:abstractNumId w:val="9"/>
  </w:num>
  <w:num w:numId="28">
    <w:abstractNumId w:val="15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numStart w:val="3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9D"/>
    <w:rsid w:val="00000775"/>
    <w:rsid w:val="00005924"/>
    <w:rsid w:val="000108D5"/>
    <w:rsid w:val="00017F16"/>
    <w:rsid w:val="000361C7"/>
    <w:rsid w:val="000511F4"/>
    <w:rsid w:val="00052FCA"/>
    <w:rsid w:val="000705D1"/>
    <w:rsid w:val="000750DA"/>
    <w:rsid w:val="000877A3"/>
    <w:rsid w:val="00090DAB"/>
    <w:rsid w:val="00091DEE"/>
    <w:rsid w:val="000A0214"/>
    <w:rsid w:val="000A173A"/>
    <w:rsid w:val="000B5081"/>
    <w:rsid w:val="000B72B3"/>
    <w:rsid w:val="000C5F99"/>
    <w:rsid w:val="000C7FDD"/>
    <w:rsid w:val="00105980"/>
    <w:rsid w:val="00105B30"/>
    <w:rsid w:val="001065B9"/>
    <w:rsid w:val="001115D5"/>
    <w:rsid w:val="00111B78"/>
    <w:rsid w:val="00114577"/>
    <w:rsid w:val="00116952"/>
    <w:rsid w:val="001218FA"/>
    <w:rsid w:val="0012510F"/>
    <w:rsid w:val="00125A11"/>
    <w:rsid w:val="001376F2"/>
    <w:rsid w:val="001447C7"/>
    <w:rsid w:val="00162FA0"/>
    <w:rsid w:val="00166C47"/>
    <w:rsid w:val="0016792C"/>
    <w:rsid w:val="001724D9"/>
    <w:rsid w:val="001746A7"/>
    <w:rsid w:val="001777B2"/>
    <w:rsid w:val="001826E7"/>
    <w:rsid w:val="001933B5"/>
    <w:rsid w:val="00193E69"/>
    <w:rsid w:val="00194E9A"/>
    <w:rsid w:val="00196AA5"/>
    <w:rsid w:val="001A2809"/>
    <w:rsid w:val="001A39D6"/>
    <w:rsid w:val="001B13B7"/>
    <w:rsid w:val="001B3BB1"/>
    <w:rsid w:val="001B599D"/>
    <w:rsid w:val="001B6630"/>
    <w:rsid w:val="001C57D7"/>
    <w:rsid w:val="001D6666"/>
    <w:rsid w:val="001E3730"/>
    <w:rsid w:val="001F54F2"/>
    <w:rsid w:val="002005AD"/>
    <w:rsid w:val="00217985"/>
    <w:rsid w:val="00231D4A"/>
    <w:rsid w:val="002338D2"/>
    <w:rsid w:val="0024619F"/>
    <w:rsid w:val="002475A2"/>
    <w:rsid w:val="002477FC"/>
    <w:rsid w:val="002509AE"/>
    <w:rsid w:val="00255DC1"/>
    <w:rsid w:val="002576B8"/>
    <w:rsid w:val="002615BC"/>
    <w:rsid w:val="00261CDB"/>
    <w:rsid w:val="002711A1"/>
    <w:rsid w:val="002721D3"/>
    <w:rsid w:val="002739A6"/>
    <w:rsid w:val="00276071"/>
    <w:rsid w:val="0028735B"/>
    <w:rsid w:val="0029271D"/>
    <w:rsid w:val="002A0630"/>
    <w:rsid w:val="002A34FC"/>
    <w:rsid w:val="002A50D2"/>
    <w:rsid w:val="002A5385"/>
    <w:rsid w:val="002C1B02"/>
    <w:rsid w:val="002D4B54"/>
    <w:rsid w:val="002D602B"/>
    <w:rsid w:val="002E5C80"/>
    <w:rsid w:val="002E6260"/>
    <w:rsid w:val="002F0AC4"/>
    <w:rsid w:val="002F1709"/>
    <w:rsid w:val="002F68B2"/>
    <w:rsid w:val="002F6EF0"/>
    <w:rsid w:val="00303717"/>
    <w:rsid w:val="00311866"/>
    <w:rsid w:val="00311E14"/>
    <w:rsid w:val="00322EBE"/>
    <w:rsid w:val="0033154F"/>
    <w:rsid w:val="00333A60"/>
    <w:rsid w:val="003351C4"/>
    <w:rsid w:val="00335BC4"/>
    <w:rsid w:val="00345ADD"/>
    <w:rsid w:val="00351143"/>
    <w:rsid w:val="00357C84"/>
    <w:rsid w:val="003650CA"/>
    <w:rsid w:val="00367E80"/>
    <w:rsid w:val="00382219"/>
    <w:rsid w:val="0039501C"/>
    <w:rsid w:val="00396214"/>
    <w:rsid w:val="00396D1A"/>
    <w:rsid w:val="003A001D"/>
    <w:rsid w:val="003A007A"/>
    <w:rsid w:val="003A083E"/>
    <w:rsid w:val="003A6760"/>
    <w:rsid w:val="003B00DE"/>
    <w:rsid w:val="003B478E"/>
    <w:rsid w:val="003C133D"/>
    <w:rsid w:val="003D4D29"/>
    <w:rsid w:val="003E715F"/>
    <w:rsid w:val="003F1510"/>
    <w:rsid w:val="0040314C"/>
    <w:rsid w:val="00406EFE"/>
    <w:rsid w:val="00415A67"/>
    <w:rsid w:val="00417180"/>
    <w:rsid w:val="00424667"/>
    <w:rsid w:val="004252F0"/>
    <w:rsid w:val="00430D91"/>
    <w:rsid w:val="0043329D"/>
    <w:rsid w:val="00440848"/>
    <w:rsid w:val="00451AAD"/>
    <w:rsid w:val="00451CAF"/>
    <w:rsid w:val="004707BA"/>
    <w:rsid w:val="004931B6"/>
    <w:rsid w:val="004935FC"/>
    <w:rsid w:val="00493845"/>
    <w:rsid w:val="0049496E"/>
    <w:rsid w:val="004959E6"/>
    <w:rsid w:val="004977C1"/>
    <w:rsid w:val="00497A7A"/>
    <w:rsid w:val="004A5511"/>
    <w:rsid w:val="004B3082"/>
    <w:rsid w:val="004B6228"/>
    <w:rsid w:val="004D0C7A"/>
    <w:rsid w:val="004F3208"/>
    <w:rsid w:val="004F4A6F"/>
    <w:rsid w:val="0051208A"/>
    <w:rsid w:val="00512D31"/>
    <w:rsid w:val="00524CE5"/>
    <w:rsid w:val="0053624C"/>
    <w:rsid w:val="00555541"/>
    <w:rsid w:val="005577E4"/>
    <w:rsid w:val="00561A87"/>
    <w:rsid w:val="00575D3E"/>
    <w:rsid w:val="00577B56"/>
    <w:rsid w:val="00582324"/>
    <w:rsid w:val="005831F4"/>
    <w:rsid w:val="00592E2F"/>
    <w:rsid w:val="005946BF"/>
    <w:rsid w:val="005A3604"/>
    <w:rsid w:val="005A522F"/>
    <w:rsid w:val="005A572A"/>
    <w:rsid w:val="005B56C9"/>
    <w:rsid w:val="005C4795"/>
    <w:rsid w:val="005E54E8"/>
    <w:rsid w:val="00621803"/>
    <w:rsid w:val="00625A7B"/>
    <w:rsid w:val="006464E9"/>
    <w:rsid w:val="00654271"/>
    <w:rsid w:val="00654444"/>
    <w:rsid w:val="00657EAA"/>
    <w:rsid w:val="0066036E"/>
    <w:rsid w:val="00662AD4"/>
    <w:rsid w:val="00672A3C"/>
    <w:rsid w:val="00672DC5"/>
    <w:rsid w:val="00676CCF"/>
    <w:rsid w:val="006858D1"/>
    <w:rsid w:val="00686281"/>
    <w:rsid w:val="0069663D"/>
    <w:rsid w:val="006B2E2D"/>
    <w:rsid w:val="006B5D72"/>
    <w:rsid w:val="006B62AA"/>
    <w:rsid w:val="006B75D5"/>
    <w:rsid w:val="006C351B"/>
    <w:rsid w:val="006D641A"/>
    <w:rsid w:val="006D7AFB"/>
    <w:rsid w:val="006F2FFF"/>
    <w:rsid w:val="00720F15"/>
    <w:rsid w:val="0073144B"/>
    <w:rsid w:val="0075134B"/>
    <w:rsid w:val="007530AB"/>
    <w:rsid w:val="00762047"/>
    <w:rsid w:val="00781246"/>
    <w:rsid w:val="00790E49"/>
    <w:rsid w:val="00792413"/>
    <w:rsid w:val="00796987"/>
    <w:rsid w:val="00796B6A"/>
    <w:rsid w:val="007A081C"/>
    <w:rsid w:val="007A650A"/>
    <w:rsid w:val="007B0980"/>
    <w:rsid w:val="007C529E"/>
    <w:rsid w:val="007D4AE3"/>
    <w:rsid w:val="007D4DCC"/>
    <w:rsid w:val="007D644D"/>
    <w:rsid w:val="007E58C5"/>
    <w:rsid w:val="007E58D9"/>
    <w:rsid w:val="007E7DED"/>
    <w:rsid w:val="007F1DDD"/>
    <w:rsid w:val="007F54BC"/>
    <w:rsid w:val="0080526D"/>
    <w:rsid w:val="00806CD8"/>
    <w:rsid w:val="0080791A"/>
    <w:rsid w:val="00812022"/>
    <w:rsid w:val="00812130"/>
    <w:rsid w:val="00815346"/>
    <w:rsid w:val="0082117D"/>
    <w:rsid w:val="00823AD8"/>
    <w:rsid w:val="00823F4F"/>
    <w:rsid w:val="00824F44"/>
    <w:rsid w:val="0083013B"/>
    <w:rsid w:val="00832678"/>
    <w:rsid w:val="00833368"/>
    <w:rsid w:val="00835920"/>
    <w:rsid w:val="00842797"/>
    <w:rsid w:val="00851CB9"/>
    <w:rsid w:val="0085205F"/>
    <w:rsid w:val="00862CEA"/>
    <w:rsid w:val="00863C66"/>
    <w:rsid w:val="0086596E"/>
    <w:rsid w:val="00865A90"/>
    <w:rsid w:val="0087335E"/>
    <w:rsid w:val="008816B6"/>
    <w:rsid w:val="008854F5"/>
    <w:rsid w:val="00887D13"/>
    <w:rsid w:val="0089430A"/>
    <w:rsid w:val="008A1A5D"/>
    <w:rsid w:val="008A26E2"/>
    <w:rsid w:val="008A3182"/>
    <w:rsid w:val="008B2661"/>
    <w:rsid w:val="008B3684"/>
    <w:rsid w:val="008B6678"/>
    <w:rsid w:val="008C0A9C"/>
    <w:rsid w:val="008C0FD2"/>
    <w:rsid w:val="008C2A12"/>
    <w:rsid w:val="008E2469"/>
    <w:rsid w:val="008E29F2"/>
    <w:rsid w:val="008E6335"/>
    <w:rsid w:val="008E700E"/>
    <w:rsid w:val="008F2954"/>
    <w:rsid w:val="008F403D"/>
    <w:rsid w:val="008F6206"/>
    <w:rsid w:val="008F79DF"/>
    <w:rsid w:val="00901376"/>
    <w:rsid w:val="00921923"/>
    <w:rsid w:val="00933C0A"/>
    <w:rsid w:val="00936B22"/>
    <w:rsid w:val="009445F5"/>
    <w:rsid w:val="00944754"/>
    <w:rsid w:val="00947328"/>
    <w:rsid w:val="00950899"/>
    <w:rsid w:val="009544EB"/>
    <w:rsid w:val="00971059"/>
    <w:rsid w:val="009811C3"/>
    <w:rsid w:val="0098420E"/>
    <w:rsid w:val="0098441E"/>
    <w:rsid w:val="00986DCC"/>
    <w:rsid w:val="009B05D7"/>
    <w:rsid w:val="009B0A37"/>
    <w:rsid w:val="009B0AE3"/>
    <w:rsid w:val="009B37C6"/>
    <w:rsid w:val="009C29B4"/>
    <w:rsid w:val="009C546D"/>
    <w:rsid w:val="009C7673"/>
    <w:rsid w:val="009D6CF8"/>
    <w:rsid w:val="009D7ABA"/>
    <w:rsid w:val="009E0211"/>
    <w:rsid w:val="009E23B7"/>
    <w:rsid w:val="009E45C9"/>
    <w:rsid w:val="009E55BC"/>
    <w:rsid w:val="009F381A"/>
    <w:rsid w:val="009F5FBA"/>
    <w:rsid w:val="009F7316"/>
    <w:rsid w:val="009F7B3A"/>
    <w:rsid w:val="00A05F99"/>
    <w:rsid w:val="00A21602"/>
    <w:rsid w:val="00A2175F"/>
    <w:rsid w:val="00A22014"/>
    <w:rsid w:val="00A2548D"/>
    <w:rsid w:val="00A36560"/>
    <w:rsid w:val="00A373FA"/>
    <w:rsid w:val="00A415CF"/>
    <w:rsid w:val="00A47F66"/>
    <w:rsid w:val="00A55A8E"/>
    <w:rsid w:val="00A55D28"/>
    <w:rsid w:val="00A6093D"/>
    <w:rsid w:val="00A620E6"/>
    <w:rsid w:val="00A66797"/>
    <w:rsid w:val="00A710F0"/>
    <w:rsid w:val="00A71841"/>
    <w:rsid w:val="00A902B1"/>
    <w:rsid w:val="00A93AA2"/>
    <w:rsid w:val="00AA37AB"/>
    <w:rsid w:val="00AA4428"/>
    <w:rsid w:val="00AB0DFA"/>
    <w:rsid w:val="00AB0ECF"/>
    <w:rsid w:val="00AC1833"/>
    <w:rsid w:val="00AC72D3"/>
    <w:rsid w:val="00AD3AC2"/>
    <w:rsid w:val="00AD489B"/>
    <w:rsid w:val="00AD4A1E"/>
    <w:rsid w:val="00AD76AB"/>
    <w:rsid w:val="00AE4538"/>
    <w:rsid w:val="00AE7C97"/>
    <w:rsid w:val="00AF5FDB"/>
    <w:rsid w:val="00B01BD9"/>
    <w:rsid w:val="00B06869"/>
    <w:rsid w:val="00B06C0F"/>
    <w:rsid w:val="00B1063F"/>
    <w:rsid w:val="00B10848"/>
    <w:rsid w:val="00B17953"/>
    <w:rsid w:val="00B2165A"/>
    <w:rsid w:val="00B22418"/>
    <w:rsid w:val="00B303B7"/>
    <w:rsid w:val="00B30A8A"/>
    <w:rsid w:val="00B31A2C"/>
    <w:rsid w:val="00B362D1"/>
    <w:rsid w:val="00B41307"/>
    <w:rsid w:val="00B42257"/>
    <w:rsid w:val="00B712DE"/>
    <w:rsid w:val="00B82AC4"/>
    <w:rsid w:val="00B870E7"/>
    <w:rsid w:val="00BA1D78"/>
    <w:rsid w:val="00BA3E34"/>
    <w:rsid w:val="00BA57E9"/>
    <w:rsid w:val="00BB6623"/>
    <w:rsid w:val="00BC1F42"/>
    <w:rsid w:val="00BC5F0F"/>
    <w:rsid w:val="00C102A5"/>
    <w:rsid w:val="00C2392A"/>
    <w:rsid w:val="00C3545C"/>
    <w:rsid w:val="00C35A45"/>
    <w:rsid w:val="00C442B3"/>
    <w:rsid w:val="00C46879"/>
    <w:rsid w:val="00C47A81"/>
    <w:rsid w:val="00C63197"/>
    <w:rsid w:val="00C7376F"/>
    <w:rsid w:val="00C774B6"/>
    <w:rsid w:val="00C87315"/>
    <w:rsid w:val="00C92D44"/>
    <w:rsid w:val="00C9410B"/>
    <w:rsid w:val="00C9678C"/>
    <w:rsid w:val="00CB1DCC"/>
    <w:rsid w:val="00CB4509"/>
    <w:rsid w:val="00CB5CC4"/>
    <w:rsid w:val="00CC49D8"/>
    <w:rsid w:val="00CC7703"/>
    <w:rsid w:val="00CE1C57"/>
    <w:rsid w:val="00CE1EAC"/>
    <w:rsid w:val="00CF07BB"/>
    <w:rsid w:val="00CF1E68"/>
    <w:rsid w:val="00D0526C"/>
    <w:rsid w:val="00D057FA"/>
    <w:rsid w:val="00D06922"/>
    <w:rsid w:val="00D10F20"/>
    <w:rsid w:val="00D16306"/>
    <w:rsid w:val="00D2624F"/>
    <w:rsid w:val="00D26D0F"/>
    <w:rsid w:val="00D31F25"/>
    <w:rsid w:val="00D32FF4"/>
    <w:rsid w:val="00D40411"/>
    <w:rsid w:val="00D407A3"/>
    <w:rsid w:val="00D424BF"/>
    <w:rsid w:val="00D52D74"/>
    <w:rsid w:val="00D57373"/>
    <w:rsid w:val="00D6051C"/>
    <w:rsid w:val="00D62E0F"/>
    <w:rsid w:val="00D6452C"/>
    <w:rsid w:val="00D66769"/>
    <w:rsid w:val="00D6753F"/>
    <w:rsid w:val="00D83A1E"/>
    <w:rsid w:val="00D91243"/>
    <w:rsid w:val="00D91616"/>
    <w:rsid w:val="00D9221F"/>
    <w:rsid w:val="00D9753A"/>
    <w:rsid w:val="00D977F8"/>
    <w:rsid w:val="00DA0BD4"/>
    <w:rsid w:val="00DB38B7"/>
    <w:rsid w:val="00DC0489"/>
    <w:rsid w:val="00DD3430"/>
    <w:rsid w:val="00DD53DC"/>
    <w:rsid w:val="00DD58FE"/>
    <w:rsid w:val="00DD6CC6"/>
    <w:rsid w:val="00DE16D5"/>
    <w:rsid w:val="00DF108A"/>
    <w:rsid w:val="00DF132D"/>
    <w:rsid w:val="00DF39F7"/>
    <w:rsid w:val="00DF3F4D"/>
    <w:rsid w:val="00DF48F5"/>
    <w:rsid w:val="00DF5B31"/>
    <w:rsid w:val="00E0031F"/>
    <w:rsid w:val="00E02DFD"/>
    <w:rsid w:val="00E163F9"/>
    <w:rsid w:val="00E216DE"/>
    <w:rsid w:val="00E30B54"/>
    <w:rsid w:val="00E31195"/>
    <w:rsid w:val="00E61792"/>
    <w:rsid w:val="00E62062"/>
    <w:rsid w:val="00E648A0"/>
    <w:rsid w:val="00E6662F"/>
    <w:rsid w:val="00E7051E"/>
    <w:rsid w:val="00E70D21"/>
    <w:rsid w:val="00E73CDD"/>
    <w:rsid w:val="00EA2A97"/>
    <w:rsid w:val="00EA405D"/>
    <w:rsid w:val="00EA620F"/>
    <w:rsid w:val="00EB2BFA"/>
    <w:rsid w:val="00EB5D16"/>
    <w:rsid w:val="00EC792A"/>
    <w:rsid w:val="00EE2079"/>
    <w:rsid w:val="00EF4CDF"/>
    <w:rsid w:val="00EF786D"/>
    <w:rsid w:val="00F1196F"/>
    <w:rsid w:val="00F1423E"/>
    <w:rsid w:val="00F14B48"/>
    <w:rsid w:val="00F31E5B"/>
    <w:rsid w:val="00F357EF"/>
    <w:rsid w:val="00F46D6F"/>
    <w:rsid w:val="00F504F3"/>
    <w:rsid w:val="00F534D6"/>
    <w:rsid w:val="00F53B9D"/>
    <w:rsid w:val="00F60C94"/>
    <w:rsid w:val="00F60EE3"/>
    <w:rsid w:val="00F67635"/>
    <w:rsid w:val="00F71186"/>
    <w:rsid w:val="00F76168"/>
    <w:rsid w:val="00F76811"/>
    <w:rsid w:val="00F77D3E"/>
    <w:rsid w:val="00F8697A"/>
    <w:rsid w:val="00F90CEA"/>
    <w:rsid w:val="00FA68ED"/>
    <w:rsid w:val="00FC075D"/>
    <w:rsid w:val="00FC34EF"/>
    <w:rsid w:val="00FD2C11"/>
    <w:rsid w:val="00FD6E42"/>
    <w:rsid w:val="00FE622E"/>
    <w:rsid w:val="00FF0CA5"/>
    <w:rsid w:val="00FF14F7"/>
    <w:rsid w:val="00FF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3E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3E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3E34"/>
    <w:pPr>
      <w:keepNext/>
      <w:spacing w:after="0" w:line="240" w:lineRule="auto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16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881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816B6"/>
    <w:rPr>
      <w:vertAlign w:val="superscript"/>
    </w:rPr>
  </w:style>
  <w:style w:type="paragraph" w:styleId="a6">
    <w:name w:val="List Paragraph"/>
    <w:basedOn w:val="a"/>
    <w:uiPriority w:val="34"/>
    <w:qFormat/>
    <w:rsid w:val="00E216DE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FA68ED"/>
    <w:rPr>
      <w:sz w:val="16"/>
      <w:szCs w:val="16"/>
    </w:rPr>
  </w:style>
  <w:style w:type="character" w:customStyle="1" w:styleId="a8">
    <w:name w:val="сноска Знак"/>
    <w:link w:val="a7"/>
    <w:rsid w:val="00FA68ED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FA68ED"/>
    <w:rPr>
      <w:color w:val="0000FF"/>
      <w:u w:val="single"/>
    </w:rPr>
  </w:style>
  <w:style w:type="table" w:styleId="aa">
    <w:name w:val="Table Grid"/>
    <w:basedOn w:val="a1"/>
    <w:uiPriority w:val="59"/>
    <w:rsid w:val="0067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6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4619F"/>
    <w:rPr>
      <w:rFonts w:ascii="Tahoma" w:hAnsi="Tahoma" w:cs="Tahoma"/>
      <w:sz w:val="16"/>
      <w:szCs w:val="16"/>
    </w:rPr>
  </w:style>
  <w:style w:type="paragraph" w:customStyle="1" w:styleId="ad">
    <w:name w:val="приложение"/>
    <w:basedOn w:val="a"/>
    <w:link w:val="ae"/>
    <w:qFormat/>
    <w:rsid w:val="0069663D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e">
    <w:name w:val="приложение Знак"/>
    <w:link w:val="ad"/>
    <w:rsid w:val="0069663D"/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BA3E34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rsid w:val="00BA3E3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BA3E34"/>
    <w:rPr>
      <w:rFonts w:ascii="Bookman Old Style" w:eastAsia="Times New Roman" w:hAnsi="Bookman Old Style"/>
      <w:sz w:val="28"/>
      <w:szCs w:val="24"/>
    </w:rPr>
  </w:style>
  <w:style w:type="paragraph" w:styleId="af">
    <w:name w:val="Body Text"/>
    <w:basedOn w:val="a"/>
    <w:link w:val="af0"/>
    <w:semiHidden/>
    <w:rsid w:val="00BA3E34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0">
    <w:name w:val="Основной текст Знак"/>
    <w:link w:val="af"/>
    <w:semiHidden/>
    <w:rsid w:val="00BA3E34"/>
    <w:rPr>
      <w:rFonts w:ascii="Times New Roman" w:eastAsia="Times New Roman" w:hAnsi="Times New Roman"/>
      <w:szCs w:val="24"/>
    </w:rPr>
  </w:style>
  <w:style w:type="paragraph" w:styleId="af1">
    <w:name w:val="Body Text Indent"/>
    <w:basedOn w:val="a"/>
    <w:link w:val="af2"/>
    <w:semiHidden/>
    <w:rsid w:val="00BA3E34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semiHidden/>
    <w:rsid w:val="00BA3E34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"/>
    <w:link w:val="af4"/>
    <w:qFormat/>
    <w:rsid w:val="00BA3E34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4">
    <w:name w:val="Название Знак"/>
    <w:link w:val="af3"/>
    <w:rsid w:val="00BA3E3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ConsNormal">
    <w:name w:val="ConsNormal"/>
    <w:rsid w:val="00BA3E34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BA3E34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5">
    <w:name w:val="footer"/>
    <w:basedOn w:val="a"/>
    <w:link w:val="af6"/>
    <w:semiHidden/>
    <w:rsid w:val="00BA3E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semiHidden/>
    <w:rsid w:val="00BA3E34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semiHidden/>
    <w:rsid w:val="00BA3E34"/>
  </w:style>
  <w:style w:type="paragraph" w:styleId="af8">
    <w:name w:val="header"/>
    <w:basedOn w:val="a"/>
    <w:link w:val="af9"/>
    <w:semiHidden/>
    <w:rsid w:val="00BA3E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semiHidden/>
    <w:rsid w:val="00BA3E34"/>
    <w:rPr>
      <w:rFonts w:ascii="Times New Roman" w:eastAsia="Times New Roman" w:hAnsi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BA3E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uiPriority w:val="99"/>
    <w:semiHidden/>
    <w:rsid w:val="00BA3E34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BA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32AC768B43C9CBFF74F0FA411865614D3D7250523D46D78E9D0285E8A929BCEB7626431B5949223ABuF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9B31-C6FD-4BCF-9C34-E5BDC7A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25970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Стрела001</cp:lastModifiedBy>
  <cp:revision>11</cp:revision>
  <cp:lastPrinted>2015-03-05T11:22:00Z</cp:lastPrinted>
  <dcterms:created xsi:type="dcterms:W3CDTF">2015-03-06T14:03:00Z</dcterms:created>
  <dcterms:modified xsi:type="dcterms:W3CDTF">2015-03-07T10:09:00Z</dcterms:modified>
</cp:coreProperties>
</file>